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C" w:rsidRPr="0035301F" w:rsidRDefault="00B91558" w:rsidP="00E66588">
      <w:pPr>
        <w:pStyle w:val="Subtitle"/>
        <w:rPr>
          <w:lang w:val="en-GB"/>
        </w:rPr>
      </w:pPr>
      <w:r>
        <w:rPr>
          <w:rFonts w:cs="Calibri"/>
          <w:noProof/>
          <w:szCs w:val="22"/>
          <w:lang w:val="en-ZA" w:eastAsia="en-ZA"/>
        </w:rPr>
        <w:pict>
          <v:group id="_x0000_s1335" style="position:absolute;left:0;text-align:left;margin-left:18pt;margin-top:13.65pt;width:453.2pt;height:433.65pt;z-index:1" coordorigin="1437,993" coordsize="9064,8673">
            <v:roundrect id="AutoShape 71" o:spid="_x0000_s1322" style="position:absolute;left:1437;top:7302;width:8811;height:2364;visibility:visible" arcsize="10923f" fillcolor="#ff9" strokecolor="navy" strokeweight="4.5pt">
              <v:stroke dashstyle="1 1" linestyle="thinThick"/>
              <v:textbox style="mso-next-textbox:#AutoShape 71" inset="6.75pt,3.75pt,6.75pt,3.75pt">
                <w:txbxContent>
                  <w:p w:rsidR="00BA31AB" w:rsidRDefault="00BA31AB" w:rsidP="001178B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bCs/>
                        <w:sz w:val="28"/>
                        <w:szCs w:val="28"/>
                      </w:rPr>
                      <w:t xml:space="preserve">PHYSICAL SCIENCES  </w:t>
                    </w:r>
                  </w:p>
                  <w:p w:rsidR="00BA31AB" w:rsidRPr="008C7899" w:rsidRDefault="00BA31AB" w:rsidP="001178B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bCs/>
                        <w:sz w:val="28"/>
                        <w:szCs w:val="28"/>
                      </w:rPr>
                      <w:t>MEMORANDUM</w:t>
                    </w:r>
                  </w:p>
                  <w:p w:rsidR="00BA31AB" w:rsidRDefault="00BA31AB" w:rsidP="001178B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</w:p>
                  <w:p w:rsidR="00BA31AB" w:rsidRPr="001178B3" w:rsidRDefault="00BA31AB" w:rsidP="001178B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JUNE</w:t>
                    </w:r>
                    <w:r w:rsidRPr="00F6364C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201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roundrect>
            <v:roundrect id="AutoShape 72" o:spid="_x0000_s1323" style="position:absolute;left:2855;top:4569;width:5722;height:901;visibility:visible" arcsize="10923f" fillcolor="black" strokecolor="navy" strokeweight="2.25pt">
              <v:textbox style="mso-next-textbox:#AutoShape 72" inset="6.75pt,3.75pt,6.75pt,3.75pt">
                <w:txbxContent>
                  <w:p w:rsidR="00BA31AB" w:rsidRDefault="00BA31AB" w:rsidP="004C449D">
                    <w:pPr>
                      <w:pStyle w:val="Heading1"/>
                      <w:spacing w:before="0" w:after="0"/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NATIONAL</w:t>
                    </w:r>
                  </w:p>
                  <w:p w:rsidR="00BA31AB" w:rsidRDefault="00BA31AB" w:rsidP="004C449D">
                    <w:pPr>
                      <w:pStyle w:val="Heading1"/>
                      <w:spacing w:before="0" w:after="0"/>
                      <w:jc w:val="center"/>
                    </w:pPr>
                    <w:r>
                      <w:rPr>
                        <w:color w:val="FFFFFF"/>
                      </w:rPr>
                      <w:t>SENIOR CERTIFICATE</w:t>
                    </w:r>
                  </w:p>
                </w:txbxContent>
              </v:textbox>
            </v:roundrect>
            <v:roundrect id="AutoShape 74" o:spid="_x0000_s1325" style="position:absolute;left:4489;top:6120;width:2518;height:620;visibility:visible" arcsize="10923f" fillcolor="#cfc" strokecolor="navy" strokeweight="2.25pt">
              <v:textbox style="mso-next-textbox:#AutoShape 74" inset="6.75pt,3.75pt,6.75pt,3.75pt">
                <w:txbxContent>
                  <w:p w:rsidR="00BA31AB" w:rsidRDefault="00BA31AB" w:rsidP="004C449D">
                    <w:pPr>
                      <w:pStyle w:val="Heading1"/>
                      <w:spacing w:before="0" w:after="0"/>
                      <w:jc w:val="center"/>
                    </w:pPr>
                    <w:r>
                      <w:t>GRADE 11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4" type="#_x0000_t75" style="position:absolute;left:1545;top:993;width:8956;height:2376;mso-position-horizontal-relative:margin;mso-position-vertical-relative:margin">
              <v:imagedata r:id="rId8" o:title="Nardus Letterhead 2014 Colour_Layout 1" croptop="9638f" cropbottom="25423f" cropright="27178f"/>
            </v:shape>
          </v:group>
        </w:pict>
      </w:r>
    </w:p>
    <w:p w:rsidR="00F36105" w:rsidRPr="0035301F" w:rsidRDefault="00F36105" w:rsidP="00E33216">
      <w:pPr>
        <w:spacing w:before="24" w:after="0" w:line="368" w:lineRule="exact"/>
        <w:ind w:left="3325" w:right="3023"/>
        <w:jc w:val="center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1178B3" w:rsidRDefault="001178B3">
      <w:pPr>
        <w:spacing w:before="29" w:after="0" w:line="240" w:lineRule="auto"/>
        <w:ind w:left="118" w:right="-20"/>
        <w:rPr>
          <w:rFonts w:cs="Arial"/>
          <w:b/>
          <w:bCs/>
          <w:color w:val="000000"/>
          <w:spacing w:val="4"/>
          <w:szCs w:val="24"/>
          <w:lang w:val="en-GB"/>
        </w:rPr>
      </w:pPr>
    </w:p>
    <w:p w:rsidR="008F185C" w:rsidRPr="0035301F" w:rsidRDefault="008F185C">
      <w:pPr>
        <w:spacing w:before="29" w:after="0" w:line="240" w:lineRule="auto"/>
        <w:ind w:left="118" w:right="-20"/>
        <w:rPr>
          <w:rFonts w:cs="Arial"/>
          <w:color w:val="000000"/>
          <w:szCs w:val="24"/>
          <w:lang w:val="en-GB"/>
        </w:rPr>
      </w:pPr>
      <w:r w:rsidRPr="0035301F">
        <w:rPr>
          <w:rFonts w:cs="Arial"/>
          <w:b/>
          <w:bCs/>
          <w:color w:val="000000"/>
          <w:spacing w:val="4"/>
          <w:szCs w:val="24"/>
          <w:lang w:val="en-GB"/>
        </w:rPr>
        <w:t>M</w:t>
      </w:r>
      <w:r w:rsidRPr="0035301F">
        <w:rPr>
          <w:rFonts w:cs="Arial"/>
          <w:b/>
          <w:bCs/>
          <w:color w:val="000000"/>
          <w:spacing w:val="-5"/>
          <w:szCs w:val="24"/>
          <w:lang w:val="en-GB"/>
        </w:rPr>
        <w:t>A</w:t>
      </w:r>
      <w:r w:rsidRPr="0035301F">
        <w:rPr>
          <w:rFonts w:cs="Arial"/>
          <w:b/>
          <w:bCs/>
          <w:color w:val="000000"/>
          <w:szCs w:val="24"/>
          <w:lang w:val="en-GB"/>
        </w:rPr>
        <w:t>R</w:t>
      </w:r>
      <w:r w:rsidRPr="0035301F">
        <w:rPr>
          <w:rFonts w:cs="Arial"/>
          <w:b/>
          <w:bCs/>
          <w:color w:val="000000"/>
          <w:spacing w:val="-1"/>
          <w:szCs w:val="24"/>
          <w:lang w:val="en-GB"/>
        </w:rPr>
        <w:t>K</w:t>
      </w:r>
      <w:r w:rsidRPr="0035301F">
        <w:rPr>
          <w:rFonts w:cs="Arial"/>
          <w:b/>
          <w:bCs/>
          <w:color w:val="000000"/>
          <w:szCs w:val="24"/>
          <w:lang w:val="en-GB"/>
        </w:rPr>
        <w:t xml:space="preserve">S: </w:t>
      </w:r>
      <w:r w:rsidRPr="0035301F">
        <w:rPr>
          <w:rFonts w:cs="Arial"/>
          <w:b/>
          <w:bCs/>
          <w:color w:val="000000"/>
          <w:spacing w:val="4"/>
          <w:szCs w:val="24"/>
          <w:lang w:val="en-GB"/>
        </w:rPr>
        <w:t xml:space="preserve"> </w:t>
      </w:r>
      <w:r w:rsidR="001178B3">
        <w:rPr>
          <w:rFonts w:cs="Arial"/>
          <w:b/>
          <w:bCs/>
          <w:color w:val="000000"/>
          <w:spacing w:val="1"/>
          <w:szCs w:val="24"/>
          <w:lang w:val="en-GB"/>
        </w:rPr>
        <w:t>150</w:t>
      </w:r>
    </w:p>
    <w:p w:rsidR="008F185C" w:rsidRPr="0035301F" w:rsidRDefault="008F185C">
      <w:pPr>
        <w:spacing w:after="0" w:line="200" w:lineRule="exact"/>
        <w:rPr>
          <w:rFonts w:cs="Arial"/>
          <w:color w:val="000000"/>
          <w:szCs w:val="24"/>
          <w:lang w:val="en-GB"/>
        </w:rPr>
      </w:pPr>
    </w:p>
    <w:p w:rsidR="008F185C" w:rsidRPr="0035301F" w:rsidRDefault="008F185C">
      <w:pPr>
        <w:spacing w:after="0" w:line="200" w:lineRule="exact"/>
        <w:rPr>
          <w:rFonts w:cs="Arial"/>
          <w:color w:val="000000"/>
          <w:szCs w:val="24"/>
          <w:lang w:val="en-GB"/>
        </w:rPr>
      </w:pPr>
    </w:p>
    <w:p w:rsidR="008F185C" w:rsidRPr="0035301F" w:rsidRDefault="008F185C">
      <w:pPr>
        <w:spacing w:after="0" w:line="200" w:lineRule="exact"/>
        <w:rPr>
          <w:rFonts w:cs="Arial"/>
          <w:color w:val="000000"/>
          <w:szCs w:val="24"/>
          <w:lang w:val="en-GB"/>
        </w:rPr>
      </w:pPr>
    </w:p>
    <w:p w:rsidR="008F185C" w:rsidRPr="0035301F" w:rsidRDefault="008F185C">
      <w:pPr>
        <w:spacing w:after="0" w:line="200" w:lineRule="exact"/>
        <w:rPr>
          <w:rFonts w:cs="Arial"/>
          <w:color w:val="000000"/>
          <w:szCs w:val="24"/>
          <w:lang w:val="en-GB"/>
        </w:rPr>
      </w:pPr>
    </w:p>
    <w:p w:rsidR="003B0265" w:rsidRPr="0035301F" w:rsidRDefault="003B0265">
      <w:pPr>
        <w:spacing w:after="0" w:line="200" w:lineRule="exact"/>
        <w:rPr>
          <w:rFonts w:cs="Arial"/>
          <w:color w:val="000000"/>
          <w:szCs w:val="24"/>
          <w:lang w:val="en-GB"/>
        </w:rPr>
      </w:pPr>
    </w:p>
    <w:p w:rsidR="008F185C" w:rsidRPr="0035301F" w:rsidRDefault="008F185C">
      <w:pPr>
        <w:spacing w:after="0" w:line="200" w:lineRule="exact"/>
        <w:rPr>
          <w:rFonts w:cs="Arial"/>
          <w:color w:val="000000"/>
          <w:szCs w:val="24"/>
          <w:lang w:val="en-GB"/>
        </w:rPr>
      </w:pPr>
    </w:p>
    <w:p w:rsidR="008F185C" w:rsidRPr="0035301F" w:rsidRDefault="008F185C">
      <w:pPr>
        <w:spacing w:after="0" w:line="200" w:lineRule="exact"/>
        <w:rPr>
          <w:rFonts w:cs="Arial"/>
          <w:color w:val="000000"/>
          <w:szCs w:val="24"/>
          <w:lang w:val="en-GB"/>
        </w:rPr>
      </w:pPr>
    </w:p>
    <w:p w:rsidR="008F185C" w:rsidRPr="0035301F" w:rsidRDefault="008F185C">
      <w:pPr>
        <w:spacing w:before="17" w:after="0" w:line="240" w:lineRule="exact"/>
        <w:rPr>
          <w:rFonts w:cs="Arial"/>
          <w:color w:val="000000"/>
          <w:szCs w:val="24"/>
          <w:lang w:val="en-GB"/>
        </w:rPr>
      </w:pPr>
    </w:p>
    <w:p w:rsidR="00E23514" w:rsidRPr="0035301F" w:rsidRDefault="008F185C" w:rsidP="00434658">
      <w:pPr>
        <w:spacing w:after="0" w:line="240" w:lineRule="auto"/>
        <w:ind w:left="118" w:right="-20"/>
        <w:jc w:val="center"/>
        <w:rPr>
          <w:rFonts w:cs="Arial"/>
          <w:color w:val="000000"/>
          <w:szCs w:val="24"/>
          <w:lang w:val="en-GB"/>
        </w:rPr>
        <w:sectPr w:rsidR="00E23514" w:rsidRPr="0035301F" w:rsidSect="0068522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20" w:right="1276" w:bottom="720" w:left="1077" w:header="720" w:footer="720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titlePg/>
          <w:docGrid w:linePitch="326"/>
        </w:sectPr>
      </w:pPr>
      <w:r w:rsidRPr="0035301F">
        <w:rPr>
          <w:rFonts w:cs="Arial"/>
          <w:b/>
          <w:bCs/>
          <w:color w:val="000000"/>
          <w:szCs w:val="24"/>
          <w:lang w:val="en-GB"/>
        </w:rPr>
        <w:t>This</w:t>
      </w:r>
      <w:r w:rsidRPr="0035301F">
        <w:rPr>
          <w:rFonts w:cs="Arial"/>
          <w:b/>
          <w:bCs/>
          <w:color w:val="000000"/>
          <w:spacing w:val="1"/>
          <w:szCs w:val="24"/>
          <w:lang w:val="en-GB"/>
        </w:rPr>
        <w:t xml:space="preserve"> </w:t>
      </w:r>
      <w:r w:rsidRPr="0035301F">
        <w:rPr>
          <w:rFonts w:cs="Arial"/>
          <w:b/>
          <w:bCs/>
          <w:color w:val="000000"/>
          <w:szCs w:val="24"/>
          <w:lang w:val="en-GB"/>
        </w:rPr>
        <w:t>m</w:t>
      </w:r>
      <w:r w:rsidRPr="0035301F">
        <w:rPr>
          <w:rFonts w:cs="Arial"/>
          <w:b/>
          <w:bCs/>
          <w:color w:val="000000"/>
          <w:spacing w:val="1"/>
          <w:szCs w:val="24"/>
          <w:lang w:val="en-GB"/>
        </w:rPr>
        <w:t>e</w:t>
      </w:r>
      <w:r w:rsidRPr="0035301F">
        <w:rPr>
          <w:rFonts w:cs="Arial"/>
          <w:b/>
          <w:bCs/>
          <w:color w:val="000000"/>
          <w:szCs w:val="24"/>
          <w:lang w:val="en-GB"/>
        </w:rPr>
        <w:t>mo</w:t>
      </w:r>
      <w:r w:rsidRPr="0035301F">
        <w:rPr>
          <w:rFonts w:cs="Arial"/>
          <w:b/>
          <w:bCs/>
          <w:color w:val="000000"/>
          <w:spacing w:val="-2"/>
          <w:szCs w:val="24"/>
          <w:lang w:val="en-GB"/>
        </w:rPr>
        <w:t>r</w:t>
      </w:r>
      <w:r w:rsidRPr="0035301F">
        <w:rPr>
          <w:rFonts w:cs="Arial"/>
          <w:b/>
          <w:bCs/>
          <w:color w:val="000000"/>
          <w:spacing w:val="1"/>
          <w:szCs w:val="24"/>
          <w:lang w:val="en-GB"/>
        </w:rPr>
        <w:t>a</w:t>
      </w:r>
      <w:r w:rsidRPr="0035301F">
        <w:rPr>
          <w:rFonts w:cs="Arial"/>
          <w:b/>
          <w:bCs/>
          <w:color w:val="000000"/>
          <w:szCs w:val="24"/>
          <w:lang w:val="en-GB"/>
        </w:rPr>
        <w:t>ndum</w:t>
      </w:r>
      <w:r w:rsidRPr="0035301F">
        <w:rPr>
          <w:rFonts w:cs="Arial"/>
          <w:b/>
          <w:bCs/>
          <w:color w:val="000000"/>
          <w:spacing w:val="1"/>
          <w:szCs w:val="24"/>
          <w:lang w:val="en-GB"/>
        </w:rPr>
        <w:t xml:space="preserve"> </w:t>
      </w:r>
      <w:r w:rsidRPr="0035301F">
        <w:rPr>
          <w:rFonts w:cs="Arial"/>
          <w:b/>
          <w:bCs/>
          <w:color w:val="000000"/>
          <w:spacing w:val="-1"/>
          <w:szCs w:val="24"/>
          <w:lang w:val="en-GB"/>
        </w:rPr>
        <w:t>c</w:t>
      </w:r>
      <w:r w:rsidRPr="0035301F">
        <w:rPr>
          <w:rFonts w:cs="Arial"/>
          <w:b/>
          <w:bCs/>
          <w:color w:val="000000"/>
          <w:szCs w:val="24"/>
          <w:lang w:val="en-GB"/>
        </w:rPr>
        <w:t>ons</w:t>
      </w:r>
      <w:r w:rsidRPr="0035301F">
        <w:rPr>
          <w:rFonts w:cs="Arial"/>
          <w:b/>
          <w:bCs/>
          <w:color w:val="000000"/>
          <w:spacing w:val="1"/>
          <w:szCs w:val="24"/>
          <w:lang w:val="en-GB"/>
        </w:rPr>
        <w:t>is</w:t>
      </w:r>
      <w:r w:rsidRPr="0035301F">
        <w:rPr>
          <w:rFonts w:cs="Arial"/>
          <w:b/>
          <w:bCs/>
          <w:color w:val="000000"/>
          <w:szCs w:val="24"/>
          <w:lang w:val="en-GB"/>
        </w:rPr>
        <w:t xml:space="preserve">ts of </w:t>
      </w:r>
      <w:r w:rsidRPr="0035301F">
        <w:rPr>
          <w:rFonts w:cs="Arial"/>
          <w:b/>
          <w:bCs/>
          <w:color w:val="000000"/>
          <w:spacing w:val="-1"/>
          <w:szCs w:val="24"/>
          <w:lang w:val="en-GB"/>
        </w:rPr>
        <w:t>1</w:t>
      </w:r>
      <w:r w:rsidR="00830866">
        <w:rPr>
          <w:rFonts w:cs="Arial"/>
          <w:b/>
          <w:bCs/>
          <w:color w:val="000000"/>
          <w:spacing w:val="-1"/>
          <w:szCs w:val="24"/>
          <w:lang w:val="en-GB"/>
        </w:rPr>
        <w:t>0</w:t>
      </w:r>
      <w:r w:rsidRPr="0035301F">
        <w:rPr>
          <w:rFonts w:cs="Arial"/>
          <w:b/>
          <w:bCs/>
          <w:color w:val="000000"/>
          <w:spacing w:val="3"/>
          <w:szCs w:val="24"/>
          <w:lang w:val="en-GB"/>
        </w:rPr>
        <w:t xml:space="preserve"> </w:t>
      </w:r>
      <w:r w:rsidRPr="0035301F">
        <w:rPr>
          <w:rFonts w:cs="Arial"/>
          <w:b/>
          <w:bCs/>
          <w:color w:val="000000"/>
          <w:szCs w:val="24"/>
          <w:lang w:val="en-GB"/>
        </w:rPr>
        <w:t>pag</w:t>
      </w:r>
      <w:r w:rsidRPr="0035301F">
        <w:rPr>
          <w:rFonts w:cs="Arial"/>
          <w:b/>
          <w:bCs/>
          <w:color w:val="000000"/>
          <w:spacing w:val="-1"/>
          <w:szCs w:val="24"/>
          <w:lang w:val="en-GB"/>
        </w:rPr>
        <w:t>e</w:t>
      </w:r>
      <w:r w:rsidRPr="0035301F">
        <w:rPr>
          <w:rFonts w:cs="Arial"/>
          <w:b/>
          <w:bCs/>
          <w:color w:val="000000"/>
          <w:spacing w:val="1"/>
          <w:szCs w:val="24"/>
          <w:lang w:val="en-GB"/>
        </w:rPr>
        <w:t>s</w:t>
      </w:r>
      <w:r w:rsidRPr="0035301F">
        <w:rPr>
          <w:rFonts w:cs="Arial"/>
          <w:b/>
          <w:bCs/>
          <w:color w:val="000000"/>
          <w:szCs w:val="24"/>
          <w:lang w:val="en-GB"/>
        </w:rPr>
        <w:t>.</w:t>
      </w:r>
    </w:p>
    <w:p w:rsidR="008F185C" w:rsidRPr="0035301F" w:rsidRDefault="008F185C" w:rsidP="00144A32">
      <w:pPr>
        <w:spacing w:after="0" w:line="240" w:lineRule="auto"/>
        <w:ind w:right="-20"/>
        <w:rPr>
          <w:rFonts w:cs="Arial"/>
          <w:color w:val="000000"/>
          <w:szCs w:val="24"/>
          <w:lang w:val="en-GB"/>
        </w:rPr>
      </w:pPr>
      <w:r w:rsidRPr="0035301F">
        <w:rPr>
          <w:rFonts w:cs="Arial"/>
          <w:b/>
          <w:bCs/>
          <w:color w:val="000000"/>
          <w:position w:val="-1"/>
          <w:szCs w:val="24"/>
          <w:lang w:val="en-GB"/>
        </w:rPr>
        <w:lastRenderedPageBreak/>
        <w:t>QUESTION 1</w:t>
      </w:r>
    </w:p>
    <w:p w:rsidR="008F185C" w:rsidRPr="0035301F" w:rsidRDefault="008F185C" w:rsidP="00144A32">
      <w:pPr>
        <w:spacing w:after="0" w:line="240" w:lineRule="auto"/>
        <w:rPr>
          <w:rFonts w:cs="Arial"/>
          <w:color w:val="000000"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4"/>
        <w:gridCol w:w="1034"/>
        <w:gridCol w:w="7132"/>
        <w:gridCol w:w="643"/>
        <w:gridCol w:w="845"/>
      </w:tblGrid>
      <w:tr w:rsidR="001178B3" w:rsidRPr="00555F52" w:rsidTr="00805ED3">
        <w:trPr>
          <w:trHeight w:val="80"/>
        </w:trPr>
        <w:tc>
          <w:tcPr>
            <w:tcW w:w="947" w:type="dxa"/>
            <w:shd w:val="clear" w:color="auto" w:fill="auto"/>
          </w:tcPr>
          <w:p w:rsidR="001178B3" w:rsidRPr="00555F52" w:rsidRDefault="001178B3" w:rsidP="00212162">
            <w:pPr>
              <w:spacing w:after="0" w:line="240" w:lineRule="auto"/>
              <w:ind w:right="-20"/>
              <w:rPr>
                <w:rFonts w:cs="Arial"/>
                <w:szCs w:val="24"/>
                <w:lang w:val="en-GB"/>
              </w:rPr>
            </w:pPr>
            <w:r w:rsidRPr="00555F52">
              <w:rPr>
                <w:rFonts w:cs="Arial"/>
                <w:spacing w:val="1"/>
                <w:szCs w:val="24"/>
                <w:lang w:val="en-GB"/>
              </w:rPr>
              <w:t>1</w:t>
            </w:r>
            <w:r w:rsidRPr="00555F52">
              <w:rPr>
                <w:rFonts w:cs="Arial"/>
                <w:szCs w:val="24"/>
                <w:lang w:val="en-GB"/>
              </w:rPr>
              <w:t>.1</w:t>
            </w:r>
          </w:p>
        </w:tc>
        <w:tc>
          <w:tcPr>
            <w:tcW w:w="1034" w:type="dxa"/>
            <w:shd w:val="clear" w:color="auto" w:fill="auto"/>
          </w:tcPr>
          <w:p w:rsidR="001178B3" w:rsidRPr="00555F52" w:rsidRDefault="00212162" w:rsidP="00555F52">
            <w:pPr>
              <w:spacing w:after="0" w:line="240" w:lineRule="auto"/>
              <w:ind w:left="273" w:right="-270"/>
              <w:rPr>
                <w:rFonts w:cs="Arial"/>
                <w:szCs w:val="24"/>
                <w:lang w:val="en-GB"/>
              </w:rPr>
            </w:pPr>
            <w:r>
              <w:rPr>
                <w:lang w:val="en-GB"/>
              </w:rPr>
              <w:t>C</w:t>
            </w:r>
            <w:r w:rsidR="001178B3" w:rsidRPr="00555F52">
              <w:rPr>
                <w:lang w:val="en-GB"/>
              </w:rPr>
              <w:sym w:font="Wingdings" w:char="F0FC"/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7199" w:type="dxa"/>
            <w:shd w:val="clear" w:color="auto" w:fill="auto"/>
          </w:tcPr>
          <w:p w:rsidR="001178B3" w:rsidRPr="00555F52" w:rsidRDefault="001178B3" w:rsidP="00555F52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1178B3" w:rsidRPr="00555F52" w:rsidRDefault="00212162" w:rsidP="00555F5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(2)</w:t>
            </w:r>
          </w:p>
        </w:tc>
        <w:tc>
          <w:tcPr>
            <w:tcW w:w="851" w:type="dxa"/>
            <w:shd w:val="clear" w:color="auto" w:fill="auto"/>
          </w:tcPr>
          <w:p w:rsidR="001178B3" w:rsidRPr="00555F52" w:rsidRDefault="001178B3" w:rsidP="00555F5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3564E2" w:rsidRPr="00555F52" w:rsidTr="00805ED3">
        <w:trPr>
          <w:trHeight w:val="80"/>
        </w:trPr>
        <w:tc>
          <w:tcPr>
            <w:tcW w:w="947" w:type="dxa"/>
            <w:shd w:val="clear" w:color="auto" w:fill="auto"/>
          </w:tcPr>
          <w:p w:rsidR="003564E2" w:rsidRPr="00555F52" w:rsidRDefault="003564E2" w:rsidP="00212162">
            <w:pPr>
              <w:spacing w:after="0" w:line="240" w:lineRule="auto"/>
              <w:ind w:right="-20"/>
              <w:rPr>
                <w:rFonts w:cs="Arial"/>
                <w:spacing w:val="1"/>
                <w:szCs w:val="24"/>
                <w:lang w:val="en-GB"/>
              </w:rPr>
            </w:pPr>
          </w:p>
        </w:tc>
        <w:tc>
          <w:tcPr>
            <w:tcW w:w="1034" w:type="dxa"/>
            <w:shd w:val="clear" w:color="auto" w:fill="auto"/>
          </w:tcPr>
          <w:p w:rsidR="003564E2" w:rsidRDefault="003564E2" w:rsidP="00555F52">
            <w:pPr>
              <w:spacing w:after="0" w:line="240" w:lineRule="auto"/>
              <w:ind w:left="273" w:right="-270"/>
              <w:rPr>
                <w:lang w:val="en-GB"/>
              </w:rPr>
            </w:pPr>
          </w:p>
        </w:tc>
        <w:tc>
          <w:tcPr>
            <w:tcW w:w="7199" w:type="dxa"/>
            <w:shd w:val="clear" w:color="auto" w:fill="auto"/>
          </w:tcPr>
          <w:p w:rsidR="003564E2" w:rsidRPr="00555F52" w:rsidRDefault="003564E2" w:rsidP="00555F52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3564E2" w:rsidRDefault="003564E2" w:rsidP="00555F5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3564E2" w:rsidRPr="00555F52" w:rsidRDefault="003564E2" w:rsidP="00555F5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1178B3" w:rsidRPr="00555F52" w:rsidTr="00805ED3">
        <w:trPr>
          <w:trHeight w:val="85"/>
        </w:trPr>
        <w:tc>
          <w:tcPr>
            <w:tcW w:w="947" w:type="dxa"/>
            <w:shd w:val="clear" w:color="auto" w:fill="auto"/>
          </w:tcPr>
          <w:p w:rsidR="001178B3" w:rsidRPr="00555F52" w:rsidRDefault="00212162" w:rsidP="00555F5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1.2</w:t>
            </w:r>
          </w:p>
        </w:tc>
        <w:tc>
          <w:tcPr>
            <w:tcW w:w="1034" w:type="dxa"/>
            <w:shd w:val="clear" w:color="auto" w:fill="auto"/>
          </w:tcPr>
          <w:p w:rsidR="001178B3" w:rsidRPr="00555F52" w:rsidRDefault="00212162" w:rsidP="00555F52">
            <w:pPr>
              <w:spacing w:after="0" w:line="240" w:lineRule="auto"/>
              <w:ind w:left="273" w:right="-20"/>
              <w:rPr>
                <w:rFonts w:cs="Arial"/>
                <w:szCs w:val="24"/>
                <w:lang w:val="en-GB"/>
              </w:rPr>
            </w:pPr>
            <w:r>
              <w:rPr>
                <w:lang w:val="en-GB"/>
              </w:rPr>
              <w:t>B</w:t>
            </w:r>
            <w:r w:rsidRPr="00555F52">
              <w:rPr>
                <w:lang w:val="en-GB"/>
              </w:rPr>
              <w:sym w:font="Wingdings" w:char="F0FC"/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7199" w:type="dxa"/>
            <w:shd w:val="clear" w:color="auto" w:fill="auto"/>
          </w:tcPr>
          <w:p w:rsidR="001178B3" w:rsidRPr="00555F52" w:rsidRDefault="001178B3" w:rsidP="00555F52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1178B3" w:rsidRPr="00555F52" w:rsidRDefault="00212162" w:rsidP="00555F5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(2)</w:t>
            </w:r>
          </w:p>
        </w:tc>
        <w:tc>
          <w:tcPr>
            <w:tcW w:w="851" w:type="dxa"/>
            <w:shd w:val="clear" w:color="auto" w:fill="auto"/>
          </w:tcPr>
          <w:p w:rsidR="001178B3" w:rsidRPr="00555F52" w:rsidRDefault="001178B3" w:rsidP="00555F5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3564E2" w:rsidRPr="00555F52" w:rsidTr="00805ED3">
        <w:trPr>
          <w:trHeight w:val="85"/>
        </w:trPr>
        <w:tc>
          <w:tcPr>
            <w:tcW w:w="947" w:type="dxa"/>
            <w:shd w:val="clear" w:color="auto" w:fill="auto"/>
          </w:tcPr>
          <w:p w:rsidR="003564E2" w:rsidRDefault="003564E2" w:rsidP="00555F5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34" w:type="dxa"/>
            <w:shd w:val="clear" w:color="auto" w:fill="auto"/>
          </w:tcPr>
          <w:p w:rsidR="003564E2" w:rsidRDefault="003564E2" w:rsidP="00555F52">
            <w:pPr>
              <w:spacing w:after="0" w:line="240" w:lineRule="auto"/>
              <w:ind w:left="273" w:right="-20"/>
              <w:rPr>
                <w:lang w:val="en-GB"/>
              </w:rPr>
            </w:pPr>
          </w:p>
        </w:tc>
        <w:tc>
          <w:tcPr>
            <w:tcW w:w="7199" w:type="dxa"/>
            <w:shd w:val="clear" w:color="auto" w:fill="auto"/>
          </w:tcPr>
          <w:p w:rsidR="003564E2" w:rsidRPr="00555F52" w:rsidRDefault="003564E2" w:rsidP="00555F52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3564E2" w:rsidRDefault="003564E2" w:rsidP="00555F5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3564E2" w:rsidRPr="00555F52" w:rsidRDefault="003564E2" w:rsidP="00555F5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212162" w:rsidRPr="00555F52" w:rsidTr="00805ED3">
        <w:tc>
          <w:tcPr>
            <w:tcW w:w="947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1.3</w:t>
            </w:r>
          </w:p>
        </w:tc>
        <w:tc>
          <w:tcPr>
            <w:tcW w:w="1034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ind w:left="273" w:right="-270"/>
              <w:rPr>
                <w:rFonts w:cs="Arial"/>
                <w:szCs w:val="24"/>
                <w:lang w:val="en-GB"/>
              </w:rPr>
            </w:pPr>
            <w:r>
              <w:rPr>
                <w:lang w:val="en-GB"/>
              </w:rPr>
              <w:t>C</w:t>
            </w:r>
            <w:r w:rsidRPr="00555F52">
              <w:rPr>
                <w:lang w:val="en-GB"/>
              </w:rPr>
              <w:sym w:font="Wingdings" w:char="F0FC"/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7199" w:type="dxa"/>
            <w:shd w:val="clear" w:color="auto" w:fill="auto"/>
          </w:tcPr>
          <w:p w:rsidR="00212162" w:rsidRPr="00555F52" w:rsidRDefault="00212162" w:rsidP="00212162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(2)</w:t>
            </w:r>
          </w:p>
        </w:tc>
        <w:tc>
          <w:tcPr>
            <w:tcW w:w="851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3564E2" w:rsidRPr="00555F52" w:rsidTr="00805ED3">
        <w:tc>
          <w:tcPr>
            <w:tcW w:w="947" w:type="dxa"/>
            <w:shd w:val="clear" w:color="auto" w:fill="auto"/>
          </w:tcPr>
          <w:p w:rsidR="003564E2" w:rsidRDefault="003564E2" w:rsidP="0021216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34" w:type="dxa"/>
            <w:shd w:val="clear" w:color="auto" w:fill="auto"/>
          </w:tcPr>
          <w:p w:rsidR="003564E2" w:rsidRDefault="003564E2" w:rsidP="00212162">
            <w:pPr>
              <w:spacing w:after="0" w:line="240" w:lineRule="auto"/>
              <w:ind w:left="273" w:right="-270"/>
              <w:rPr>
                <w:lang w:val="en-GB"/>
              </w:rPr>
            </w:pPr>
          </w:p>
        </w:tc>
        <w:tc>
          <w:tcPr>
            <w:tcW w:w="7199" w:type="dxa"/>
            <w:shd w:val="clear" w:color="auto" w:fill="auto"/>
          </w:tcPr>
          <w:p w:rsidR="003564E2" w:rsidRPr="00555F52" w:rsidRDefault="003564E2" w:rsidP="00212162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3564E2" w:rsidRDefault="003564E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3564E2" w:rsidRPr="00555F52" w:rsidRDefault="003564E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212162" w:rsidRPr="00555F52" w:rsidTr="00805ED3">
        <w:tc>
          <w:tcPr>
            <w:tcW w:w="947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1.4</w:t>
            </w:r>
          </w:p>
        </w:tc>
        <w:tc>
          <w:tcPr>
            <w:tcW w:w="1034" w:type="dxa"/>
            <w:shd w:val="clear" w:color="auto" w:fill="auto"/>
          </w:tcPr>
          <w:p w:rsidR="00212162" w:rsidRPr="00555F52" w:rsidRDefault="005435FD" w:rsidP="00212162">
            <w:pPr>
              <w:spacing w:after="0" w:line="240" w:lineRule="auto"/>
              <w:ind w:left="273" w:right="-20"/>
              <w:rPr>
                <w:rFonts w:cs="Arial"/>
                <w:szCs w:val="24"/>
                <w:lang w:val="en-GB"/>
              </w:rPr>
            </w:pPr>
            <w:r>
              <w:rPr>
                <w:lang w:val="en-GB"/>
              </w:rPr>
              <w:t>C</w:t>
            </w:r>
            <w:r w:rsidR="00212162" w:rsidRPr="00555F52">
              <w:rPr>
                <w:lang w:val="en-GB"/>
              </w:rPr>
              <w:sym w:font="Wingdings" w:char="F0FC"/>
            </w:r>
            <w:r w:rsidR="00212162" w:rsidRPr="00555F52">
              <w:rPr>
                <w:lang w:val="en-GB"/>
              </w:rPr>
              <w:sym w:font="Wingdings" w:char="F0FC"/>
            </w:r>
          </w:p>
        </w:tc>
        <w:tc>
          <w:tcPr>
            <w:tcW w:w="7199" w:type="dxa"/>
            <w:shd w:val="clear" w:color="auto" w:fill="auto"/>
          </w:tcPr>
          <w:p w:rsidR="00212162" w:rsidRPr="00555F52" w:rsidRDefault="00212162" w:rsidP="00212162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(2)</w:t>
            </w:r>
          </w:p>
        </w:tc>
        <w:tc>
          <w:tcPr>
            <w:tcW w:w="851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3564E2" w:rsidRPr="00555F52" w:rsidTr="00805ED3">
        <w:tc>
          <w:tcPr>
            <w:tcW w:w="947" w:type="dxa"/>
            <w:shd w:val="clear" w:color="auto" w:fill="auto"/>
          </w:tcPr>
          <w:p w:rsidR="003564E2" w:rsidRDefault="003564E2" w:rsidP="0021216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34" w:type="dxa"/>
            <w:shd w:val="clear" w:color="auto" w:fill="auto"/>
          </w:tcPr>
          <w:p w:rsidR="003564E2" w:rsidRPr="00555F52" w:rsidRDefault="003564E2" w:rsidP="00212162">
            <w:pPr>
              <w:spacing w:after="0" w:line="240" w:lineRule="auto"/>
              <w:ind w:left="273" w:right="-20"/>
              <w:rPr>
                <w:lang w:val="en-GB"/>
              </w:rPr>
            </w:pPr>
          </w:p>
        </w:tc>
        <w:tc>
          <w:tcPr>
            <w:tcW w:w="7199" w:type="dxa"/>
            <w:shd w:val="clear" w:color="auto" w:fill="auto"/>
          </w:tcPr>
          <w:p w:rsidR="003564E2" w:rsidRPr="00555F52" w:rsidRDefault="003564E2" w:rsidP="00212162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3564E2" w:rsidRDefault="003564E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3564E2" w:rsidRPr="00555F52" w:rsidRDefault="003564E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212162" w:rsidRPr="00555F52" w:rsidTr="00805ED3">
        <w:tc>
          <w:tcPr>
            <w:tcW w:w="947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1.5</w:t>
            </w:r>
          </w:p>
        </w:tc>
        <w:tc>
          <w:tcPr>
            <w:tcW w:w="1034" w:type="dxa"/>
            <w:shd w:val="clear" w:color="auto" w:fill="auto"/>
          </w:tcPr>
          <w:p w:rsidR="00212162" w:rsidRPr="00555F52" w:rsidRDefault="00B950E7" w:rsidP="00212162">
            <w:pPr>
              <w:spacing w:after="0" w:line="240" w:lineRule="auto"/>
              <w:ind w:left="273" w:right="-270"/>
              <w:rPr>
                <w:rFonts w:cs="Arial"/>
                <w:szCs w:val="24"/>
                <w:lang w:val="en-GB"/>
              </w:rPr>
            </w:pPr>
            <w:r>
              <w:rPr>
                <w:lang w:val="en-GB"/>
              </w:rPr>
              <w:t>B</w:t>
            </w:r>
            <w:r w:rsidR="00212162" w:rsidRPr="00555F52">
              <w:rPr>
                <w:lang w:val="en-GB"/>
              </w:rPr>
              <w:sym w:font="Wingdings" w:char="F0FC"/>
            </w:r>
            <w:r w:rsidR="00212162" w:rsidRPr="00555F52">
              <w:rPr>
                <w:lang w:val="en-GB"/>
              </w:rPr>
              <w:sym w:font="Wingdings" w:char="F0FC"/>
            </w:r>
          </w:p>
        </w:tc>
        <w:tc>
          <w:tcPr>
            <w:tcW w:w="7199" w:type="dxa"/>
            <w:shd w:val="clear" w:color="auto" w:fill="auto"/>
          </w:tcPr>
          <w:p w:rsidR="00212162" w:rsidRPr="00555F52" w:rsidRDefault="00212162" w:rsidP="00212162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(2)</w:t>
            </w:r>
          </w:p>
        </w:tc>
        <w:tc>
          <w:tcPr>
            <w:tcW w:w="851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3564E2" w:rsidRPr="00555F52" w:rsidTr="00805ED3">
        <w:tc>
          <w:tcPr>
            <w:tcW w:w="947" w:type="dxa"/>
            <w:shd w:val="clear" w:color="auto" w:fill="auto"/>
          </w:tcPr>
          <w:p w:rsidR="003564E2" w:rsidRDefault="003564E2" w:rsidP="0021216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34" w:type="dxa"/>
            <w:shd w:val="clear" w:color="auto" w:fill="auto"/>
          </w:tcPr>
          <w:p w:rsidR="003564E2" w:rsidRDefault="003564E2" w:rsidP="00212162">
            <w:pPr>
              <w:spacing w:after="0" w:line="240" w:lineRule="auto"/>
              <w:ind w:left="273" w:right="-270"/>
              <w:rPr>
                <w:lang w:val="en-GB"/>
              </w:rPr>
            </w:pPr>
          </w:p>
        </w:tc>
        <w:tc>
          <w:tcPr>
            <w:tcW w:w="7199" w:type="dxa"/>
            <w:shd w:val="clear" w:color="auto" w:fill="auto"/>
          </w:tcPr>
          <w:p w:rsidR="003564E2" w:rsidRPr="00555F52" w:rsidRDefault="003564E2" w:rsidP="00212162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3564E2" w:rsidRDefault="003564E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3564E2" w:rsidRPr="00555F52" w:rsidRDefault="003564E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212162" w:rsidRPr="00555F52" w:rsidTr="00805ED3">
        <w:tc>
          <w:tcPr>
            <w:tcW w:w="947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1.6</w:t>
            </w:r>
          </w:p>
        </w:tc>
        <w:tc>
          <w:tcPr>
            <w:tcW w:w="1034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ind w:left="273" w:right="-20"/>
              <w:rPr>
                <w:rFonts w:cs="Arial"/>
                <w:szCs w:val="24"/>
                <w:lang w:val="en-GB"/>
              </w:rPr>
            </w:pPr>
            <w:r>
              <w:rPr>
                <w:lang w:val="en-GB"/>
              </w:rPr>
              <w:t>D</w:t>
            </w:r>
            <w:r w:rsidRPr="00555F52">
              <w:rPr>
                <w:lang w:val="en-GB"/>
              </w:rPr>
              <w:sym w:font="Wingdings" w:char="F0FC"/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7199" w:type="dxa"/>
            <w:shd w:val="clear" w:color="auto" w:fill="auto"/>
          </w:tcPr>
          <w:p w:rsidR="00212162" w:rsidRPr="00555F52" w:rsidRDefault="00212162" w:rsidP="00212162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(2)</w:t>
            </w:r>
          </w:p>
        </w:tc>
        <w:tc>
          <w:tcPr>
            <w:tcW w:w="851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3564E2" w:rsidRPr="00555F52" w:rsidTr="00805ED3">
        <w:tc>
          <w:tcPr>
            <w:tcW w:w="947" w:type="dxa"/>
            <w:shd w:val="clear" w:color="auto" w:fill="auto"/>
          </w:tcPr>
          <w:p w:rsidR="003564E2" w:rsidRDefault="003564E2" w:rsidP="0021216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34" w:type="dxa"/>
            <w:shd w:val="clear" w:color="auto" w:fill="auto"/>
          </w:tcPr>
          <w:p w:rsidR="003564E2" w:rsidRDefault="003564E2" w:rsidP="00212162">
            <w:pPr>
              <w:spacing w:after="0" w:line="240" w:lineRule="auto"/>
              <w:ind w:left="273" w:right="-20"/>
              <w:rPr>
                <w:lang w:val="en-GB"/>
              </w:rPr>
            </w:pPr>
          </w:p>
        </w:tc>
        <w:tc>
          <w:tcPr>
            <w:tcW w:w="7199" w:type="dxa"/>
            <w:shd w:val="clear" w:color="auto" w:fill="auto"/>
          </w:tcPr>
          <w:p w:rsidR="003564E2" w:rsidRPr="00555F52" w:rsidRDefault="003564E2" w:rsidP="00212162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3564E2" w:rsidRDefault="003564E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3564E2" w:rsidRPr="00555F52" w:rsidRDefault="003564E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212162" w:rsidRPr="00555F52" w:rsidTr="00805ED3">
        <w:tc>
          <w:tcPr>
            <w:tcW w:w="947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1.7</w:t>
            </w:r>
          </w:p>
        </w:tc>
        <w:tc>
          <w:tcPr>
            <w:tcW w:w="1034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ind w:left="273" w:right="-270"/>
              <w:rPr>
                <w:rFonts w:cs="Arial"/>
                <w:szCs w:val="24"/>
                <w:lang w:val="en-GB"/>
              </w:rPr>
            </w:pPr>
            <w:r>
              <w:rPr>
                <w:lang w:val="en-GB"/>
              </w:rPr>
              <w:t>B</w:t>
            </w:r>
            <w:r w:rsidRPr="00555F52">
              <w:rPr>
                <w:lang w:val="en-GB"/>
              </w:rPr>
              <w:sym w:font="Wingdings" w:char="F0FC"/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7199" w:type="dxa"/>
            <w:shd w:val="clear" w:color="auto" w:fill="auto"/>
          </w:tcPr>
          <w:p w:rsidR="00212162" w:rsidRPr="00555F52" w:rsidRDefault="00212162" w:rsidP="00212162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(2)</w:t>
            </w:r>
          </w:p>
        </w:tc>
        <w:tc>
          <w:tcPr>
            <w:tcW w:w="851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3564E2" w:rsidRPr="00555F52" w:rsidTr="00805ED3">
        <w:tc>
          <w:tcPr>
            <w:tcW w:w="947" w:type="dxa"/>
            <w:shd w:val="clear" w:color="auto" w:fill="auto"/>
          </w:tcPr>
          <w:p w:rsidR="003564E2" w:rsidRDefault="003564E2" w:rsidP="0021216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34" w:type="dxa"/>
            <w:shd w:val="clear" w:color="auto" w:fill="auto"/>
          </w:tcPr>
          <w:p w:rsidR="003564E2" w:rsidRDefault="003564E2" w:rsidP="00212162">
            <w:pPr>
              <w:spacing w:after="0" w:line="240" w:lineRule="auto"/>
              <w:ind w:left="273" w:right="-270"/>
              <w:rPr>
                <w:lang w:val="en-GB"/>
              </w:rPr>
            </w:pPr>
          </w:p>
        </w:tc>
        <w:tc>
          <w:tcPr>
            <w:tcW w:w="7199" w:type="dxa"/>
            <w:shd w:val="clear" w:color="auto" w:fill="auto"/>
          </w:tcPr>
          <w:p w:rsidR="003564E2" w:rsidRPr="00555F52" w:rsidRDefault="003564E2" w:rsidP="00212162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3564E2" w:rsidRDefault="003564E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3564E2" w:rsidRPr="00555F52" w:rsidRDefault="003564E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212162" w:rsidRPr="00555F52" w:rsidTr="00805ED3">
        <w:tc>
          <w:tcPr>
            <w:tcW w:w="947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1.8</w:t>
            </w:r>
          </w:p>
        </w:tc>
        <w:tc>
          <w:tcPr>
            <w:tcW w:w="1034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ind w:left="273" w:right="-20"/>
              <w:rPr>
                <w:rFonts w:cs="Arial"/>
                <w:szCs w:val="24"/>
                <w:lang w:val="en-GB"/>
              </w:rPr>
            </w:pPr>
            <w:r>
              <w:rPr>
                <w:lang w:val="en-GB"/>
              </w:rPr>
              <w:t>A</w:t>
            </w:r>
            <w:r w:rsidRPr="00555F52">
              <w:rPr>
                <w:lang w:val="en-GB"/>
              </w:rPr>
              <w:sym w:font="Wingdings" w:char="F0FC"/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7199" w:type="dxa"/>
            <w:shd w:val="clear" w:color="auto" w:fill="auto"/>
          </w:tcPr>
          <w:p w:rsidR="00212162" w:rsidRPr="00555F52" w:rsidRDefault="00212162" w:rsidP="00212162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(2)</w:t>
            </w:r>
          </w:p>
        </w:tc>
        <w:tc>
          <w:tcPr>
            <w:tcW w:w="851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3564E2" w:rsidRPr="00555F52" w:rsidTr="00805ED3">
        <w:tc>
          <w:tcPr>
            <w:tcW w:w="947" w:type="dxa"/>
            <w:shd w:val="clear" w:color="auto" w:fill="auto"/>
          </w:tcPr>
          <w:p w:rsidR="003564E2" w:rsidRDefault="003564E2" w:rsidP="0021216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34" w:type="dxa"/>
            <w:shd w:val="clear" w:color="auto" w:fill="auto"/>
          </w:tcPr>
          <w:p w:rsidR="003564E2" w:rsidRDefault="003564E2" w:rsidP="00212162">
            <w:pPr>
              <w:spacing w:after="0" w:line="240" w:lineRule="auto"/>
              <w:ind w:left="273" w:right="-20"/>
              <w:rPr>
                <w:lang w:val="en-GB"/>
              </w:rPr>
            </w:pPr>
          </w:p>
        </w:tc>
        <w:tc>
          <w:tcPr>
            <w:tcW w:w="7199" w:type="dxa"/>
            <w:shd w:val="clear" w:color="auto" w:fill="auto"/>
          </w:tcPr>
          <w:p w:rsidR="003564E2" w:rsidRPr="00555F52" w:rsidRDefault="003564E2" w:rsidP="00212162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3564E2" w:rsidRDefault="003564E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3564E2" w:rsidRPr="00555F52" w:rsidRDefault="003564E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212162" w:rsidRPr="00555F52" w:rsidTr="00805ED3">
        <w:tc>
          <w:tcPr>
            <w:tcW w:w="947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1.9</w:t>
            </w:r>
          </w:p>
        </w:tc>
        <w:tc>
          <w:tcPr>
            <w:tcW w:w="1034" w:type="dxa"/>
            <w:shd w:val="clear" w:color="auto" w:fill="auto"/>
          </w:tcPr>
          <w:p w:rsidR="00212162" w:rsidRPr="00555F52" w:rsidRDefault="00B950E7" w:rsidP="00212162">
            <w:pPr>
              <w:spacing w:after="0" w:line="240" w:lineRule="auto"/>
              <w:ind w:left="273" w:right="-270"/>
              <w:rPr>
                <w:rFonts w:cs="Arial"/>
                <w:szCs w:val="24"/>
                <w:lang w:val="en-GB"/>
              </w:rPr>
            </w:pPr>
            <w:r>
              <w:rPr>
                <w:lang w:val="en-GB"/>
              </w:rPr>
              <w:t>A</w:t>
            </w:r>
            <w:r w:rsidR="00212162" w:rsidRPr="00555F52">
              <w:rPr>
                <w:lang w:val="en-GB"/>
              </w:rPr>
              <w:sym w:font="Wingdings" w:char="F0FC"/>
            </w:r>
            <w:r w:rsidR="00212162" w:rsidRPr="00555F52">
              <w:rPr>
                <w:lang w:val="en-GB"/>
              </w:rPr>
              <w:sym w:font="Wingdings" w:char="F0FC"/>
            </w:r>
          </w:p>
        </w:tc>
        <w:tc>
          <w:tcPr>
            <w:tcW w:w="7199" w:type="dxa"/>
            <w:shd w:val="clear" w:color="auto" w:fill="auto"/>
          </w:tcPr>
          <w:p w:rsidR="00212162" w:rsidRPr="00555F52" w:rsidRDefault="00212162" w:rsidP="00212162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(2)</w:t>
            </w:r>
          </w:p>
        </w:tc>
        <w:tc>
          <w:tcPr>
            <w:tcW w:w="851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3564E2" w:rsidRPr="00555F52" w:rsidTr="00805ED3">
        <w:tc>
          <w:tcPr>
            <w:tcW w:w="947" w:type="dxa"/>
            <w:shd w:val="clear" w:color="auto" w:fill="auto"/>
          </w:tcPr>
          <w:p w:rsidR="003564E2" w:rsidRDefault="003564E2" w:rsidP="0021216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34" w:type="dxa"/>
            <w:shd w:val="clear" w:color="auto" w:fill="auto"/>
          </w:tcPr>
          <w:p w:rsidR="003564E2" w:rsidRDefault="003564E2" w:rsidP="00212162">
            <w:pPr>
              <w:spacing w:after="0" w:line="240" w:lineRule="auto"/>
              <w:ind w:left="273" w:right="-270"/>
              <w:rPr>
                <w:lang w:val="en-GB"/>
              </w:rPr>
            </w:pPr>
          </w:p>
        </w:tc>
        <w:tc>
          <w:tcPr>
            <w:tcW w:w="7199" w:type="dxa"/>
            <w:shd w:val="clear" w:color="auto" w:fill="auto"/>
          </w:tcPr>
          <w:p w:rsidR="003564E2" w:rsidRPr="00555F52" w:rsidRDefault="003564E2" w:rsidP="00212162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3564E2" w:rsidRDefault="003564E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3564E2" w:rsidRPr="00555F52" w:rsidRDefault="003564E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212162" w:rsidRPr="00555F52" w:rsidTr="00805ED3">
        <w:tc>
          <w:tcPr>
            <w:tcW w:w="947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1.10</w:t>
            </w:r>
          </w:p>
        </w:tc>
        <w:tc>
          <w:tcPr>
            <w:tcW w:w="1034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ind w:left="273" w:right="-20"/>
              <w:rPr>
                <w:rFonts w:cs="Arial"/>
                <w:szCs w:val="24"/>
                <w:lang w:val="en-GB"/>
              </w:rPr>
            </w:pPr>
            <w:r>
              <w:rPr>
                <w:lang w:val="en-GB"/>
              </w:rPr>
              <w:t>B</w:t>
            </w:r>
            <w:r w:rsidRPr="00555F52">
              <w:rPr>
                <w:lang w:val="en-GB"/>
              </w:rPr>
              <w:sym w:font="Wingdings" w:char="F0FC"/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7199" w:type="dxa"/>
            <w:shd w:val="clear" w:color="auto" w:fill="auto"/>
          </w:tcPr>
          <w:p w:rsidR="00212162" w:rsidRPr="00555F52" w:rsidRDefault="00212162" w:rsidP="00212162">
            <w:pPr>
              <w:tabs>
                <w:tab w:val="left" w:pos="3436"/>
                <w:tab w:val="right" w:pos="7155"/>
              </w:tabs>
              <w:spacing w:after="0" w:line="240" w:lineRule="auto"/>
              <w:jc w:val="right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(2)</w:t>
            </w:r>
          </w:p>
        </w:tc>
        <w:tc>
          <w:tcPr>
            <w:tcW w:w="851" w:type="dxa"/>
            <w:shd w:val="clear" w:color="auto" w:fill="auto"/>
          </w:tcPr>
          <w:p w:rsidR="00212162" w:rsidRPr="00555F52" w:rsidRDefault="00212162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212162" w:rsidRPr="00555F52" w:rsidTr="00805ED3">
        <w:tc>
          <w:tcPr>
            <w:tcW w:w="947" w:type="dxa"/>
            <w:shd w:val="clear" w:color="auto" w:fill="auto"/>
          </w:tcPr>
          <w:p w:rsidR="00212162" w:rsidRDefault="00212162" w:rsidP="0021216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34" w:type="dxa"/>
            <w:shd w:val="clear" w:color="auto" w:fill="auto"/>
          </w:tcPr>
          <w:p w:rsidR="00212162" w:rsidRDefault="00212162" w:rsidP="00212162">
            <w:pPr>
              <w:spacing w:after="0" w:line="240" w:lineRule="auto"/>
              <w:ind w:left="273" w:right="-20"/>
              <w:rPr>
                <w:lang w:val="en-GB"/>
              </w:rPr>
            </w:pPr>
          </w:p>
        </w:tc>
        <w:tc>
          <w:tcPr>
            <w:tcW w:w="7199" w:type="dxa"/>
            <w:shd w:val="clear" w:color="auto" w:fill="auto"/>
          </w:tcPr>
          <w:p w:rsidR="00212162" w:rsidRPr="00555F52" w:rsidRDefault="00212162" w:rsidP="00212162">
            <w:pPr>
              <w:tabs>
                <w:tab w:val="left" w:pos="3436"/>
                <w:tab w:val="right" w:pos="7155"/>
              </w:tabs>
              <w:spacing w:after="0" w:line="240" w:lineRule="auto"/>
              <w:jc w:val="right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212162" w:rsidRPr="00555F52" w:rsidRDefault="00BF3ACA" w:rsidP="00212162">
            <w:pPr>
              <w:spacing w:after="0" w:line="240" w:lineRule="auto"/>
              <w:rPr>
                <w:rFonts w:cs="Arial"/>
                <w:color w:val="000000"/>
                <w:szCs w:val="24"/>
                <w:lang w:val="en-GB"/>
              </w:rPr>
            </w:pPr>
            <w:r w:rsidRPr="00212162">
              <w:rPr>
                <w:rFonts w:cs="Arial"/>
                <w:b/>
                <w:color w:val="000000"/>
                <w:szCs w:val="24"/>
                <w:lang w:val="en-GB"/>
              </w:rPr>
              <w:t>[20]</w:t>
            </w:r>
          </w:p>
        </w:tc>
        <w:tc>
          <w:tcPr>
            <w:tcW w:w="851" w:type="dxa"/>
            <w:shd w:val="clear" w:color="auto" w:fill="auto"/>
          </w:tcPr>
          <w:p w:rsidR="00212162" w:rsidRPr="00212162" w:rsidRDefault="00212162" w:rsidP="00212162">
            <w:pPr>
              <w:spacing w:after="0" w:line="240" w:lineRule="auto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805ED3" w:rsidRDefault="00805ED3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434658" w:rsidRDefault="00434658" w:rsidP="0068522A">
      <w:pPr>
        <w:tabs>
          <w:tab w:val="left" w:pos="2835"/>
          <w:tab w:val="right" w:pos="9663"/>
        </w:tabs>
        <w:spacing w:after="0" w:line="240" w:lineRule="auto"/>
        <w:ind w:right="217"/>
        <w:rPr>
          <w:rFonts w:cs="Arial"/>
          <w:color w:val="000000"/>
          <w:szCs w:val="24"/>
          <w:lang w:val="en-GB"/>
        </w:rPr>
      </w:pPr>
    </w:p>
    <w:p w:rsidR="00C12574" w:rsidRDefault="00C12574" w:rsidP="00805ED3">
      <w:pPr>
        <w:pStyle w:val="NoSpacing"/>
        <w:jc w:val="both"/>
        <w:rPr>
          <w:rFonts w:cs="Arial"/>
          <w:b/>
          <w:bCs/>
          <w:color w:val="000000"/>
          <w:szCs w:val="24"/>
          <w:lang w:val="en-GB"/>
        </w:rPr>
      </w:pPr>
    </w:p>
    <w:p w:rsidR="004C449D" w:rsidRPr="00805ED3" w:rsidRDefault="004C449D" w:rsidP="00805ED3">
      <w:pPr>
        <w:pStyle w:val="NoSpacing"/>
        <w:jc w:val="both"/>
        <w:rPr>
          <w:lang w:val="en-GB"/>
        </w:rPr>
      </w:pPr>
      <w:r w:rsidRPr="0035301F">
        <w:rPr>
          <w:rFonts w:cs="Arial"/>
          <w:b/>
          <w:bCs/>
          <w:color w:val="000000"/>
          <w:szCs w:val="24"/>
          <w:lang w:val="en-GB"/>
        </w:rPr>
        <w:lastRenderedPageBreak/>
        <w:t>QUESTION 2</w:t>
      </w:r>
    </w:p>
    <w:p w:rsidR="004C449D" w:rsidRPr="0035301F" w:rsidRDefault="004C449D" w:rsidP="0068522A">
      <w:pPr>
        <w:spacing w:after="0" w:line="240" w:lineRule="auto"/>
        <w:jc w:val="both"/>
        <w:rPr>
          <w:rFonts w:cs="Arial"/>
          <w:sz w:val="20"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809"/>
        <w:gridCol w:w="8417"/>
        <w:gridCol w:w="510"/>
        <w:gridCol w:w="862"/>
      </w:tblGrid>
      <w:tr w:rsidR="00C42D18" w:rsidRPr="0035301F" w:rsidTr="005F07A4">
        <w:trPr>
          <w:trHeight w:val="644"/>
        </w:trPr>
        <w:tc>
          <w:tcPr>
            <w:tcW w:w="817" w:type="dxa"/>
            <w:shd w:val="clear" w:color="auto" w:fill="auto"/>
          </w:tcPr>
          <w:p w:rsidR="00C42D18" w:rsidRPr="0035301F" w:rsidRDefault="00C42D18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 w:rsidRPr="0035301F">
              <w:rPr>
                <w:rFonts w:cs="Arial"/>
                <w:color w:val="000000"/>
                <w:szCs w:val="24"/>
                <w:lang w:val="en-GB"/>
              </w:rPr>
              <w:t>2.1</w:t>
            </w:r>
          </w:p>
        </w:tc>
        <w:tc>
          <w:tcPr>
            <w:tcW w:w="8647" w:type="dxa"/>
            <w:shd w:val="clear" w:color="auto" w:fill="auto"/>
          </w:tcPr>
          <w:p w:rsidR="00D70C51" w:rsidRPr="0035301F" w:rsidRDefault="005F07A4" w:rsidP="005D61E6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Resultant of two or more vectors is a single vector that has the same effect as the original vectors combined.</w:t>
            </w:r>
            <w:r w:rsidRPr="00555F52">
              <w:rPr>
                <w:lang w:val="en-GB"/>
              </w:rPr>
              <w:t xml:space="preserve"> </w:t>
            </w:r>
            <w:r w:rsidRPr="00555F52">
              <w:rPr>
                <w:lang w:val="en-GB"/>
              </w:rPr>
              <w:sym w:font="Wingdings" w:char="F0FC"/>
            </w:r>
            <w:r w:rsidRPr="00555F52">
              <w:rPr>
                <w:lang w:val="en-GB"/>
              </w:rPr>
              <w:sym w:font="Wingdings" w:char="F0FC"/>
            </w:r>
            <w:r>
              <w:rPr>
                <w:rFonts w:cs="Arial"/>
                <w:szCs w:val="24"/>
                <w:lang w:val="en-GB"/>
              </w:rPr>
              <w:t xml:space="preserve"> </w:t>
            </w:r>
          </w:p>
        </w:tc>
        <w:tc>
          <w:tcPr>
            <w:tcW w:w="251" w:type="dxa"/>
            <w:shd w:val="clear" w:color="auto" w:fill="auto"/>
          </w:tcPr>
          <w:p w:rsidR="00C42D18" w:rsidRPr="0035301F" w:rsidRDefault="005F07A4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(2)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70C51" w:rsidRPr="0035301F" w:rsidRDefault="00D70C51" w:rsidP="0068522A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D70C51" w:rsidRPr="0035301F" w:rsidRDefault="00D70C51" w:rsidP="0068522A">
            <w:pPr>
              <w:pStyle w:val="NoSpacing"/>
              <w:rPr>
                <w:lang w:val="en-GB"/>
              </w:rPr>
            </w:pPr>
          </w:p>
        </w:tc>
      </w:tr>
    </w:tbl>
    <w:p w:rsidR="001B65D6" w:rsidRPr="0035301F" w:rsidRDefault="001B65D6" w:rsidP="0068522A">
      <w:pPr>
        <w:tabs>
          <w:tab w:val="left" w:pos="740"/>
        </w:tabs>
        <w:spacing w:after="0" w:line="240" w:lineRule="auto"/>
        <w:ind w:right="-20"/>
        <w:jc w:val="both"/>
        <w:rPr>
          <w:rFonts w:cs="Arial"/>
          <w:color w:val="000000"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796"/>
        <w:gridCol w:w="8328"/>
        <w:gridCol w:w="643"/>
        <w:gridCol w:w="831"/>
      </w:tblGrid>
      <w:tr w:rsidR="00FE5395" w:rsidRPr="0035301F" w:rsidTr="0068522A">
        <w:tc>
          <w:tcPr>
            <w:tcW w:w="817" w:type="dxa"/>
            <w:shd w:val="clear" w:color="auto" w:fill="auto"/>
          </w:tcPr>
          <w:p w:rsidR="00FE5395" w:rsidRPr="0035301F" w:rsidRDefault="00FE5395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 w:rsidRPr="0035301F">
              <w:rPr>
                <w:rFonts w:cs="Arial"/>
                <w:color w:val="000000"/>
                <w:szCs w:val="24"/>
                <w:lang w:val="en-GB"/>
              </w:rPr>
              <w:t>2.2</w:t>
            </w:r>
          </w:p>
        </w:tc>
        <w:tc>
          <w:tcPr>
            <w:tcW w:w="8647" w:type="dxa"/>
            <w:shd w:val="clear" w:color="auto" w:fill="auto"/>
          </w:tcPr>
          <w:p w:rsidR="00FD4F1B" w:rsidRPr="0035301F" w:rsidRDefault="00341798" w:rsidP="00FD4F1B">
            <w:pPr>
              <w:spacing w:after="0" w:line="240" w:lineRule="auto"/>
              <w:jc w:val="center"/>
              <w:rPr>
                <w:rFonts w:cs="Arial"/>
                <w:szCs w:val="24"/>
                <w:lang w:val="en-GB"/>
              </w:rPr>
            </w:pPr>
            <w:r>
              <w:object w:dxaOrig="4392" w:dyaOrig="4308">
                <v:shape id="_x0000_i1025" type="#_x0000_t75" style="width:219.6pt;height:215.4pt" o:ole="">
                  <v:imagedata r:id="rId13" o:title=""/>
                </v:shape>
                <o:OLEObject Type="Embed" ProgID="PBrush" ShapeID="_x0000_i1025" DrawAspect="Content" ObjectID="_1554549908" r:id="rId14"/>
              </w:object>
            </w:r>
          </w:p>
        </w:tc>
        <w:tc>
          <w:tcPr>
            <w:tcW w:w="251" w:type="dxa"/>
            <w:shd w:val="clear" w:color="auto" w:fill="auto"/>
          </w:tcPr>
          <w:p w:rsidR="00FE5395" w:rsidRPr="0035301F" w:rsidRDefault="00FE5395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FE5395" w:rsidRPr="0035301F" w:rsidRDefault="00FE5395" w:rsidP="0068522A">
            <w:pPr>
              <w:spacing w:after="0" w:line="240" w:lineRule="auto"/>
              <w:rPr>
                <w:rFonts w:cs="Arial"/>
                <w:szCs w:val="24"/>
                <w:lang w:val="en-GB"/>
              </w:rPr>
            </w:pPr>
          </w:p>
          <w:p w:rsidR="00692E78" w:rsidRPr="0035301F" w:rsidRDefault="00692E78" w:rsidP="0068522A">
            <w:pPr>
              <w:spacing w:after="0" w:line="240" w:lineRule="auto"/>
              <w:rPr>
                <w:rFonts w:cs="Arial"/>
                <w:szCs w:val="24"/>
                <w:lang w:val="en-GB"/>
              </w:rPr>
            </w:pPr>
          </w:p>
          <w:p w:rsidR="00692E78" w:rsidRPr="0035301F" w:rsidRDefault="00692E78" w:rsidP="0068522A">
            <w:pPr>
              <w:spacing w:after="0" w:line="240" w:lineRule="auto"/>
              <w:rPr>
                <w:rFonts w:cs="Arial"/>
                <w:szCs w:val="24"/>
                <w:lang w:val="en-GB"/>
              </w:rPr>
            </w:pPr>
          </w:p>
          <w:p w:rsidR="00692E78" w:rsidRPr="0035301F" w:rsidRDefault="00692E78" w:rsidP="0068522A">
            <w:pPr>
              <w:spacing w:after="0" w:line="240" w:lineRule="auto"/>
              <w:rPr>
                <w:rFonts w:cs="Arial"/>
                <w:szCs w:val="24"/>
                <w:lang w:val="en-GB"/>
              </w:rPr>
            </w:pPr>
          </w:p>
          <w:p w:rsidR="00692E78" w:rsidRPr="0035301F" w:rsidRDefault="00692E78" w:rsidP="0068522A">
            <w:pPr>
              <w:spacing w:after="0" w:line="240" w:lineRule="auto"/>
              <w:rPr>
                <w:rFonts w:cs="Arial"/>
                <w:szCs w:val="24"/>
                <w:lang w:val="en-GB"/>
              </w:rPr>
            </w:pPr>
          </w:p>
          <w:p w:rsidR="00692E78" w:rsidRPr="0035301F" w:rsidRDefault="00692E78" w:rsidP="0068522A">
            <w:pPr>
              <w:spacing w:after="0" w:line="240" w:lineRule="auto"/>
              <w:rPr>
                <w:rFonts w:cs="Arial"/>
                <w:szCs w:val="24"/>
                <w:lang w:val="en-GB"/>
              </w:rPr>
            </w:pPr>
          </w:p>
          <w:p w:rsidR="00692E78" w:rsidRPr="0035301F" w:rsidRDefault="00692E78" w:rsidP="0068522A">
            <w:pPr>
              <w:spacing w:after="0" w:line="240" w:lineRule="auto"/>
              <w:rPr>
                <w:rFonts w:cs="Arial"/>
                <w:szCs w:val="24"/>
                <w:lang w:val="en-GB"/>
              </w:rPr>
            </w:pPr>
          </w:p>
          <w:p w:rsidR="00692E78" w:rsidRPr="0035301F" w:rsidRDefault="00692E78" w:rsidP="0068522A">
            <w:pPr>
              <w:spacing w:after="0" w:line="240" w:lineRule="auto"/>
              <w:rPr>
                <w:rFonts w:cs="Arial"/>
                <w:szCs w:val="24"/>
                <w:lang w:val="en-GB"/>
              </w:rPr>
            </w:pPr>
          </w:p>
          <w:p w:rsidR="00692E78" w:rsidRPr="0035301F" w:rsidRDefault="00692E78" w:rsidP="0068522A">
            <w:pPr>
              <w:spacing w:after="0" w:line="240" w:lineRule="auto"/>
              <w:rPr>
                <w:rFonts w:cs="Arial"/>
                <w:szCs w:val="24"/>
                <w:lang w:val="en-GB"/>
              </w:rPr>
            </w:pPr>
          </w:p>
          <w:p w:rsidR="00692E78" w:rsidRPr="0035301F" w:rsidRDefault="00692E78" w:rsidP="0068522A">
            <w:pPr>
              <w:spacing w:after="0" w:line="240" w:lineRule="auto"/>
              <w:rPr>
                <w:rFonts w:cs="Arial"/>
                <w:szCs w:val="24"/>
                <w:lang w:val="en-GB"/>
              </w:rPr>
            </w:pPr>
          </w:p>
          <w:p w:rsidR="00E01ED0" w:rsidRPr="0035301F" w:rsidRDefault="00E01ED0" w:rsidP="0068522A">
            <w:pPr>
              <w:spacing w:after="0" w:line="240" w:lineRule="auto"/>
              <w:rPr>
                <w:rFonts w:cs="Arial"/>
                <w:szCs w:val="24"/>
                <w:lang w:val="en-GB"/>
              </w:rPr>
            </w:pPr>
          </w:p>
          <w:p w:rsidR="00692E78" w:rsidRPr="0035301F" w:rsidRDefault="00692E78" w:rsidP="0068522A">
            <w:pPr>
              <w:spacing w:after="0" w:line="240" w:lineRule="auto"/>
              <w:rPr>
                <w:rFonts w:cs="Arial"/>
                <w:szCs w:val="24"/>
                <w:lang w:val="en-GB"/>
              </w:rPr>
            </w:pPr>
          </w:p>
        </w:tc>
      </w:tr>
      <w:tr w:rsidR="005F07A4" w:rsidRPr="0035301F" w:rsidTr="0068522A">
        <w:tc>
          <w:tcPr>
            <w:tcW w:w="817" w:type="dxa"/>
            <w:shd w:val="clear" w:color="auto" w:fill="auto"/>
          </w:tcPr>
          <w:p w:rsidR="005F07A4" w:rsidRPr="0035301F" w:rsidRDefault="005F07A4" w:rsidP="0068522A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647" w:type="dxa"/>
            <w:shd w:val="clear" w:color="auto" w:fill="auto"/>
          </w:tcPr>
          <w:p w:rsidR="005F07A4" w:rsidRDefault="005F07A4" w:rsidP="005F07A4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BB476B" w:rsidRDefault="00BB476B" w:rsidP="005F07A4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Vertical component = F sin θ</w:t>
            </w:r>
          </w:p>
          <w:p w:rsidR="00725220" w:rsidRDefault="00725220" w:rsidP="005F07A4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Vertical component of force applied by Daniel</w:t>
            </w:r>
          </w:p>
          <w:p w:rsidR="005F07A4" w:rsidRDefault="00725220" w:rsidP="005F07A4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F</w:t>
            </w:r>
            <w:r>
              <w:rPr>
                <w:rFonts w:cs="Arial"/>
                <w:szCs w:val="24"/>
                <w:vertAlign w:val="subscript"/>
                <w:lang w:val="en-GB"/>
              </w:rPr>
              <w:t>1</w:t>
            </w:r>
            <w:r>
              <w:rPr>
                <w:rFonts w:cs="Arial"/>
                <w:szCs w:val="24"/>
                <w:lang w:val="en-GB"/>
              </w:rPr>
              <w:t>y = 100 sin 40º</w:t>
            </w:r>
          </w:p>
          <w:p w:rsidR="00725220" w:rsidRPr="007D6A54" w:rsidRDefault="00725220" w:rsidP="005F07A4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      </w:t>
            </w:r>
            <w:r w:rsidRPr="007D6A54">
              <w:rPr>
                <w:rFonts w:cs="Arial"/>
                <w:color w:val="000000"/>
                <w:szCs w:val="24"/>
                <w:lang w:val="en-GB"/>
              </w:rPr>
              <w:t>=64,2</w:t>
            </w:r>
            <w:r w:rsidR="005D61E6" w:rsidRPr="007D6A54">
              <w:rPr>
                <w:rFonts w:cs="Arial"/>
                <w:color w:val="000000"/>
                <w:szCs w:val="24"/>
                <w:lang w:val="en-GB"/>
              </w:rPr>
              <w:t>8</w:t>
            </w:r>
            <w:r w:rsidRPr="007D6A54">
              <w:rPr>
                <w:rFonts w:cs="Arial"/>
                <w:color w:val="000000"/>
                <w:szCs w:val="24"/>
                <w:lang w:val="en-GB"/>
              </w:rPr>
              <w:t xml:space="preserve"> N</w:t>
            </w:r>
            <w:r w:rsidR="00BB476B" w:rsidRPr="007D6A54">
              <w:rPr>
                <w:color w:val="000000"/>
                <w:lang w:val="en-GB"/>
              </w:rPr>
              <w:sym w:font="Wingdings" w:char="F0FC"/>
            </w:r>
          </w:p>
          <w:p w:rsidR="00725220" w:rsidRDefault="00725220" w:rsidP="00725220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Vertical component of force applied by Thato</w:t>
            </w:r>
          </w:p>
          <w:p w:rsidR="00725220" w:rsidRDefault="00725220" w:rsidP="00725220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F</w:t>
            </w:r>
            <w:r w:rsidR="00194AB4">
              <w:rPr>
                <w:rFonts w:cs="Arial"/>
                <w:szCs w:val="24"/>
                <w:vertAlign w:val="subscript"/>
                <w:lang w:val="en-GB"/>
              </w:rPr>
              <w:t>2</w:t>
            </w:r>
            <w:r>
              <w:rPr>
                <w:rFonts w:cs="Arial"/>
                <w:szCs w:val="24"/>
                <w:lang w:val="en-GB"/>
              </w:rPr>
              <w:t>y = 120 sin 40º</w:t>
            </w:r>
          </w:p>
          <w:p w:rsidR="00725220" w:rsidRDefault="00725220" w:rsidP="00725220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      =77,13 N</w:t>
            </w:r>
            <w:r w:rsidR="00BB476B" w:rsidRPr="00555F52">
              <w:rPr>
                <w:lang w:val="en-GB"/>
              </w:rPr>
              <w:sym w:font="Wingdings" w:char="F0FC"/>
            </w:r>
          </w:p>
          <w:p w:rsidR="00725220" w:rsidRDefault="00725220" w:rsidP="00725220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Sum of vertical component</w:t>
            </w:r>
            <w:r w:rsidR="00BB476B">
              <w:rPr>
                <w:rFonts w:cs="Arial"/>
                <w:szCs w:val="24"/>
                <w:lang w:val="en-GB"/>
              </w:rPr>
              <w:t>s</w:t>
            </w:r>
            <w:r>
              <w:rPr>
                <w:rFonts w:cs="Arial"/>
                <w:szCs w:val="24"/>
                <w:lang w:val="en-GB"/>
              </w:rPr>
              <w:t xml:space="preserve"> of the force = </w:t>
            </w:r>
            <w:r w:rsidR="00BB476B">
              <w:rPr>
                <w:rFonts w:cs="Arial"/>
                <w:szCs w:val="24"/>
                <w:lang w:val="en-GB"/>
              </w:rPr>
              <w:t>64,2</w:t>
            </w:r>
            <w:r w:rsidR="0064793D">
              <w:rPr>
                <w:rFonts w:cs="Arial"/>
                <w:szCs w:val="24"/>
                <w:lang w:val="en-GB"/>
              </w:rPr>
              <w:t>8</w:t>
            </w:r>
            <w:r w:rsidR="00BB476B">
              <w:rPr>
                <w:rFonts w:cs="Arial"/>
                <w:szCs w:val="24"/>
                <w:lang w:val="en-GB"/>
              </w:rPr>
              <w:t>-77,13</w:t>
            </w:r>
          </w:p>
          <w:p w:rsidR="00BB476B" w:rsidRPr="00397EFC" w:rsidRDefault="00BB476B" w:rsidP="00725220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                                        </w:t>
            </w:r>
            <w:r w:rsidR="005D61E6">
              <w:rPr>
                <w:rFonts w:cs="Arial"/>
                <w:szCs w:val="24"/>
                <w:lang w:val="en-GB"/>
              </w:rPr>
              <w:t xml:space="preserve">                        </w:t>
            </w:r>
            <w:r w:rsidR="005D61E6" w:rsidRPr="00397EFC">
              <w:rPr>
                <w:rFonts w:cs="Arial"/>
                <w:szCs w:val="24"/>
                <w:lang w:val="en-GB"/>
              </w:rPr>
              <w:t>= -12,85</w:t>
            </w:r>
            <w:r w:rsidRPr="00397EFC">
              <w:rPr>
                <w:rFonts w:cs="Arial"/>
                <w:szCs w:val="24"/>
                <w:lang w:val="en-GB"/>
              </w:rPr>
              <w:t xml:space="preserve"> N</w:t>
            </w:r>
            <w:r w:rsidRPr="00397EFC">
              <w:rPr>
                <w:lang w:val="en-GB"/>
              </w:rPr>
              <w:sym w:font="Wingdings" w:char="F0FC"/>
            </w:r>
          </w:p>
          <w:p w:rsidR="005F07A4" w:rsidRDefault="008B3078" w:rsidP="005F07A4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 w:rsidRPr="00F078B6">
              <w:rPr>
                <w:rFonts w:cs="Arial"/>
                <w:b/>
                <w:szCs w:val="24"/>
                <w:lang w:val="en-GB"/>
              </w:rPr>
              <w:t>NOTE:</w:t>
            </w:r>
            <w:r>
              <w:rPr>
                <w:rFonts w:cs="Arial"/>
                <w:szCs w:val="24"/>
                <w:lang w:val="en-GB"/>
              </w:rPr>
              <w:t xml:space="preserve"> no mark for the equation</w:t>
            </w:r>
          </w:p>
        </w:tc>
        <w:tc>
          <w:tcPr>
            <w:tcW w:w="251" w:type="dxa"/>
            <w:shd w:val="clear" w:color="auto" w:fill="auto"/>
          </w:tcPr>
          <w:p w:rsidR="005F07A4" w:rsidRDefault="005F07A4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BB476B" w:rsidRDefault="00BB476B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BB476B" w:rsidRDefault="00BB476B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BB476B" w:rsidRDefault="00BB476B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BB476B" w:rsidRDefault="00BB476B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BB476B" w:rsidRDefault="00BB476B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BB476B" w:rsidRDefault="00BB476B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BB476B" w:rsidRDefault="00BB476B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BB476B" w:rsidRDefault="00BB476B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BB476B" w:rsidRDefault="00BB476B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BB476B" w:rsidRPr="0035301F" w:rsidRDefault="00BB476B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5F07A4" w:rsidRPr="0035301F" w:rsidRDefault="005F07A4" w:rsidP="0068522A">
            <w:pPr>
              <w:spacing w:after="0" w:line="240" w:lineRule="auto"/>
              <w:rPr>
                <w:rFonts w:cs="Arial"/>
                <w:szCs w:val="24"/>
                <w:lang w:val="en-GB"/>
              </w:rPr>
            </w:pPr>
          </w:p>
        </w:tc>
      </w:tr>
      <w:tr w:rsidR="00BB476B" w:rsidRPr="0035301F" w:rsidTr="0068522A">
        <w:tc>
          <w:tcPr>
            <w:tcW w:w="817" w:type="dxa"/>
            <w:shd w:val="clear" w:color="auto" w:fill="auto"/>
          </w:tcPr>
          <w:p w:rsidR="00BB476B" w:rsidRPr="0035301F" w:rsidRDefault="00BB476B" w:rsidP="0068522A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647" w:type="dxa"/>
            <w:shd w:val="clear" w:color="auto" w:fill="auto"/>
          </w:tcPr>
          <w:p w:rsidR="00397EFC" w:rsidRDefault="00397EFC" w:rsidP="008B3078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8B3078" w:rsidRDefault="008B3078" w:rsidP="008B3078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Horizontal component = F cos θ</w:t>
            </w:r>
          </w:p>
          <w:p w:rsidR="008B3078" w:rsidRDefault="00194AB4" w:rsidP="008B3078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Horizont</w:t>
            </w:r>
            <w:r w:rsidR="008B3078">
              <w:rPr>
                <w:rFonts w:cs="Arial"/>
                <w:szCs w:val="24"/>
                <w:lang w:val="en-GB"/>
              </w:rPr>
              <w:t>al component of force applied by Daniel</w:t>
            </w:r>
          </w:p>
          <w:p w:rsidR="008B3078" w:rsidRDefault="008B3078" w:rsidP="008B3078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F</w:t>
            </w:r>
            <w:r>
              <w:rPr>
                <w:rFonts w:cs="Arial"/>
                <w:szCs w:val="24"/>
                <w:vertAlign w:val="subscript"/>
                <w:lang w:val="en-GB"/>
              </w:rPr>
              <w:t>1</w:t>
            </w:r>
            <w:r w:rsidR="00194AB4">
              <w:rPr>
                <w:rFonts w:cs="Arial"/>
                <w:szCs w:val="24"/>
                <w:lang w:val="en-GB"/>
              </w:rPr>
              <w:t>x</w:t>
            </w:r>
            <w:r>
              <w:rPr>
                <w:rFonts w:cs="Arial"/>
                <w:szCs w:val="24"/>
                <w:lang w:val="en-GB"/>
              </w:rPr>
              <w:t xml:space="preserve"> = 100 cos 40º</w:t>
            </w:r>
          </w:p>
          <w:p w:rsidR="008B3078" w:rsidRPr="00725220" w:rsidRDefault="008B3078" w:rsidP="008B3078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      =76,60 N</w:t>
            </w:r>
            <w:r w:rsidRPr="00555F52">
              <w:rPr>
                <w:lang w:val="en-GB"/>
              </w:rPr>
              <w:sym w:font="Wingdings" w:char="F0FC"/>
            </w:r>
          </w:p>
          <w:p w:rsidR="008B3078" w:rsidRDefault="00194AB4" w:rsidP="008B3078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Horizont</w:t>
            </w:r>
            <w:r w:rsidR="008B3078">
              <w:rPr>
                <w:rFonts w:cs="Arial"/>
                <w:szCs w:val="24"/>
                <w:lang w:val="en-GB"/>
              </w:rPr>
              <w:t>al component of force applied by Thato</w:t>
            </w:r>
          </w:p>
          <w:p w:rsidR="008B3078" w:rsidRDefault="008B3078" w:rsidP="008B3078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F</w:t>
            </w:r>
            <w:r w:rsidR="00194AB4">
              <w:rPr>
                <w:rFonts w:cs="Arial"/>
                <w:szCs w:val="24"/>
                <w:vertAlign w:val="subscript"/>
                <w:lang w:val="en-GB"/>
              </w:rPr>
              <w:t>2</w:t>
            </w:r>
            <w:r w:rsidR="00194AB4">
              <w:rPr>
                <w:rFonts w:cs="Arial"/>
                <w:szCs w:val="24"/>
                <w:lang w:val="en-GB"/>
              </w:rPr>
              <w:t>x</w:t>
            </w:r>
            <w:r>
              <w:rPr>
                <w:rFonts w:cs="Arial"/>
                <w:szCs w:val="24"/>
                <w:lang w:val="en-GB"/>
              </w:rPr>
              <w:t xml:space="preserve"> = 120 cos 40º</w:t>
            </w:r>
          </w:p>
          <w:p w:rsidR="008B3078" w:rsidRPr="007D6A54" w:rsidRDefault="008B3078" w:rsidP="008B3078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 w:rsidRPr="007D6A54">
              <w:rPr>
                <w:rFonts w:cs="Arial"/>
                <w:color w:val="000000"/>
                <w:szCs w:val="24"/>
                <w:lang w:val="en-GB"/>
              </w:rPr>
              <w:t xml:space="preserve">      =91,9</w:t>
            </w:r>
            <w:r w:rsidR="005D61E6" w:rsidRPr="007D6A54">
              <w:rPr>
                <w:rFonts w:cs="Arial"/>
                <w:color w:val="000000"/>
                <w:szCs w:val="24"/>
                <w:lang w:val="en-GB"/>
              </w:rPr>
              <w:t>3</w:t>
            </w:r>
            <w:r w:rsidRPr="007D6A54">
              <w:rPr>
                <w:rFonts w:cs="Arial"/>
                <w:color w:val="000000"/>
                <w:szCs w:val="24"/>
                <w:lang w:val="en-GB"/>
              </w:rPr>
              <w:t xml:space="preserve"> N</w:t>
            </w:r>
            <w:r w:rsidRPr="007D6A54">
              <w:rPr>
                <w:color w:val="000000"/>
                <w:lang w:val="en-GB"/>
              </w:rPr>
              <w:sym w:font="Wingdings" w:char="F0FC"/>
            </w:r>
          </w:p>
          <w:p w:rsidR="008B3078" w:rsidRPr="007D6A54" w:rsidRDefault="008B3078" w:rsidP="008B3078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Sum of horizontal components of the force =76,60 + </w:t>
            </w:r>
            <w:r w:rsidR="00397EFC" w:rsidRPr="007D6A54">
              <w:rPr>
                <w:rFonts w:cs="Arial"/>
                <w:color w:val="000000"/>
                <w:szCs w:val="24"/>
                <w:lang w:val="en-GB"/>
              </w:rPr>
              <w:t>91,93</w:t>
            </w:r>
          </w:p>
          <w:p w:rsidR="008B3078" w:rsidRPr="00725220" w:rsidRDefault="008B3078" w:rsidP="008B3078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                                                                </w:t>
            </w:r>
            <w:r w:rsidR="00194AB4">
              <w:rPr>
                <w:rFonts w:cs="Arial"/>
                <w:szCs w:val="24"/>
                <w:lang w:val="en-GB"/>
              </w:rPr>
              <w:t xml:space="preserve">     </w:t>
            </w:r>
            <w:r>
              <w:rPr>
                <w:rFonts w:cs="Arial"/>
                <w:szCs w:val="24"/>
                <w:lang w:val="en-GB"/>
              </w:rPr>
              <w:t>= 168,5</w:t>
            </w:r>
            <w:r w:rsidR="00397EFC">
              <w:rPr>
                <w:rFonts w:cs="Arial"/>
                <w:szCs w:val="24"/>
                <w:lang w:val="en-GB"/>
              </w:rPr>
              <w:t>2</w:t>
            </w:r>
            <w:r>
              <w:rPr>
                <w:rFonts w:cs="Arial"/>
                <w:szCs w:val="24"/>
                <w:lang w:val="en-GB"/>
              </w:rPr>
              <w:t xml:space="preserve"> N</w:t>
            </w:r>
            <w:r w:rsidRPr="00555F52">
              <w:rPr>
                <w:lang w:val="en-GB"/>
              </w:rPr>
              <w:sym w:font="Wingdings" w:char="F0FC"/>
            </w:r>
          </w:p>
          <w:p w:rsidR="00BB476B" w:rsidRDefault="008B3078" w:rsidP="008B3078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 w:rsidRPr="00F078B6">
              <w:rPr>
                <w:rFonts w:cs="Arial"/>
                <w:b/>
                <w:szCs w:val="24"/>
                <w:lang w:val="en-GB"/>
              </w:rPr>
              <w:t>NOTE:</w:t>
            </w:r>
            <w:r>
              <w:rPr>
                <w:rFonts w:cs="Arial"/>
                <w:szCs w:val="24"/>
                <w:lang w:val="en-GB"/>
              </w:rPr>
              <w:t xml:space="preserve"> no mark for the equation</w:t>
            </w:r>
          </w:p>
        </w:tc>
        <w:tc>
          <w:tcPr>
            <w:tcW w:w="251" w:type="dxa"/>
            <w:shd w:val="clear" w:color="auto" w:fill="auto"/>
          </w:tcPr>
          <w:p w:rsidR="00BB476B" w:rsidRDefault="00BB476B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8B3078" w:rsidRDefault="008B3078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8B3078" w:rsidRDefault="008B3078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8B3078" w:rsidRDefault="008B3078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8B3078" w:rsidRDefault="008B3078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8B3078" w:rsidRDefault="008B3078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8B3078" w:rsidRDefault="008B3078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8B3078" w:rsidRDefault="008B3078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8B3078" w:rsidRDefault="008B3078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8B3078" w:rsidRDefault="008B3078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8B3078" w:rsidRDefault="008B3078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(6)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BB476B" w:rsidRPr="0035301F" w:rsidRDefault="00BB476B" w:rsidP="0068522A">
            <w:pPr>
              <w:spacing w:after="0" w:line="240" w:lineRule="auto"/>
              <w:rPr>
                <w:rFonts w:cs="Arial"/>
                <w:szCs w:val="24"/>
                <w:lang w:val="en-GB"/>
              </w:rPr>
            </w:pPr>
          </w:p>
        </w:tc>
      </w:tr>
      <w:tr w:rsidR="00194AB4" w:rsidRPr="0035301F" w:rsidTr="0068522A">
        <w:tc>
          <w:tcPr>
            <w:tcW w:w="817" w:type="dxa"/>
            <w:shd w:val="clear" w:color="auto" w:fill="auto"/>
          </w:tcPr>
          <w:p w:rsidR="00194AB4" w:rsidRPr="0035301F" w:rsidRDefault="00194AB4" w:rsidP="0068522A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2.3</w:t>
            </w:r>
          </w:p>
        </w:tc>
        <w:tc>
          <w:tcPr>
            <w:tcW w:w="8647" w:type="dxa"/>
            <w:shd w:val="clear" w:color="auto" w:fill="auto"/>
          </w:tcPr>
          <w:p w:rsidR="00194AB4" w:rsidRDefault="00194AB4" w:rsidP="008B3078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Magnitude of the resultant force</w:t>
            </w:r>
          </w:p>
          <w:p w:rsidR="00397EFC" w:rsidRDefault="00397EFC" w:rsidP="00397EFC">
            <w:pPr>
              <w:spacing w:after="0" w:line="240" w:lineRule="auto"/>
              <w:jc w:val="center"/>
              <w:rPr>
                <w:rFonts w:cs="Arial"/>
                <w:szCs w:val="24"/>
                <w:lang w:val="en-GB"/>
              </w:rPr>
            </w:pPr>
            <w:r>
              <w:object w:dxaOrig="4128" w:dyaOrig="2232">
                <v:shape id="_x0000_i1026" type="#_x0000_t75" style="width:206.4pt;height:111.6pt" o:ole="">
                  <v:imagedata r:id="rId15" o:title=""/>
                </v:shape>
                <o:OLEObject Type="Embed" ProgID="PBrush" ShapeID="_x0000_i1026" DrawAspect="Content" ObjectID="_1554549909" r:id="rId16"/>
              </w:object>
            </w:r>
          </w:p>
          <w:p w:rsidR="00194AB4" w:rsidRDefault="00194AB4" w:rsidP="008B3078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194AB4" w:rsidRDefault="00194AB4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194AB4" w:rsidRPr="0035301F" w:rsidRDefault="00194AB4" w:rsidP="0068522A">
            <w:pPr>
              <w:spacing w:after="0" w:line="240" w:lineRule="auto"/>
              <w:rPr>
                <w:rFonts w:cs="Arial"/>
                <w:szCs w:val="24"/>
                <w:lang w:val="en-GB"/>
              </w:rPr>
            </w:pPr>
          </w:p>
        </w:tc>
      </w:tr>
      <w:tr w:rsidR="00194AB4" w:rsidRPr="0035301F" w:rsidTr="0068522A">
        <w:tc>
          <w:tcPr>
            <w:tcW w:w="817" w:type="dxa"/>
            <w:shd w:val="clear" w:color="auto" w:fill="auto"/>
          </w:tcPr>
          <w:p w:rsidR="00194AB4" w:rsidRDefault="00194AB4" w:rsidP="0068522A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647" w:type="dxa"/>
            <w:shd w:val="clear" w:color="auto" w:fill="auto"/>
          </w:tcPr>
          <w:p w:rsidR="00194AB4" w:rsidRDefault="00194AB4" w:rsidP="008B3078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194AB4" w:rsidRPr="003013CB" w:rsidRDefault="00194AB4" w:rsidP="008B3078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(F</w:t>
            </w:r>
            <w:r>
              <w:rPr>
                <w:rFonts w:cs="Arial"/>
                <w:szCs w:val="24"/>
                <w:vertAlign w:val="subscript"/>
                <w:lang w:val="en-GB"/>
              </w:rPr>
              <w:t>res</w:t>
            </w:r>
            <w:r>
              <w:rPr>
                <w:rFonts w:cs="Arial"/>
                <w:szCs w:val="24"/>
                <w:lang w:val="en-GB"/>
              </w:rPr>
              <w:t>)</w:t>
            </w:r>
            <w:r>
              <w:rPr>
                <w:rFonts w:cs="Arial"/>
                <w:szCs w:val="24"/>
                <w:vertAlign w:val="superscript"/>
                <w:lang w:val="en-GB"/>
              </w:rPr>
              <w:t>2</w:t>
            </w:r>
            <w:r>
              <w:rPr>
                <w:rFonts w:cs="Arial"/>
                <w:szCs w:val="24"/>
                <w:lang w:val="en-GB"/>
              </w:rPr>
              <w:t xml:space="preserve"> = 168,5</w:t>
            </w:r>
            <w:r w:rsidR="00397EFC">
              <w:rPr>
                <w:rFonts w:cs="Arial"/>
                <w:szCs w:val="24"/>
                <w:lang w:val="en-GB"/>
              </w:rPr>
              <w:t>2</w:t>
            </w:r>
            <w:r>
              <w:rPr>
                <w:rFonts w:cs="Arial"/>
                <w:szCs w:val="24"/>
                <w:vertAlign w:val="superscript"/>
                <w:lang w:val="en-GB"/>
              </w:rPr>
              <w:t>2</w:t>
            </w:r>
            <w:r>
              <w:rPr>
                <w:rFonts w:cs="Arial"/>
                <w:szCs w:val="24"/>
                <w:lang w:val="en-GB"/>
              </w:rPr>
              <w:t xml:space="preserve"> + </w:t>
            </w:r>
            <w:r w:rsidRPr="00397EFC">
              <w:rPr>
                <w:rFonts w:cs="Arial"/>
                <w:szCs w:val="24"/>
                <w:lang w:val="en-GB"/>
              </w:rPr>
              <w:t>(-12,8</w:t>
            </w:r>
            <w:r w:rsidR="0064793D" w:rsidRPr="00397EFC">
              <w:rPr>
                <w:rFonts w:cs="Arial"/>
                <w:szCs w:val="24"/>
                <w:lang w:val="en-GB"/>
              </w:rPr>
              <w:t>5</w:t>
            </w:r>
            <w:r>
              <w:rPr>
                <w:rFonts w:cs="Arial"/>
                <w:szCs w:val="24"/>
                <w:lang w:val="en-GB"/>
              </w:rPr>
              <w:t>)</w:t>
            </w:r>
            <w:r>
              <w:rPr>
                <w:rFonts w:cs="Arial"/>
                <w:szCs w:val="24"/>
                <w:vertAlign w:val="superscript"/>
                <w:lang w:val="en-GB"/>
              </w:rPr>
              <w:t>2</w:t>
            </w:r>
            <w:r w:rsidR="003013CB">
              <w:rPr>
                <w:rFonts w:cs="Arial"/>
                <w:szCs w:val="24"/>
                <w:lang w:val="en-GB"/>
              </w:rPr>
              <w:t xml:space="preserve"> </w:t>
            </w:r>
            <w:r w:rsidR="003013CB" w:rsidRPr="00555F52">
              <w:rPr>
                <w:lang w:val="en-GB"/>
              </w:rPr>
              <w:sym w:font="Wingdings" w:char="F0FC"/>
            </w:r>
          </w:p>
          <w:p w:rsidR="00194AB4" w:rsidRDefault="00194AB4" w:rsidP="008B3078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          </w:t>
            </w:r>
            <w:r w:rsidRPr="007D6A54">
              <w:rPr>
                <w:rFonts w:cs="Arial"/>
                <w:color w:val="000000"/>
                <w:szCs w:val="24"/>
                <w:lang w:val="en-GB"/>
              </w:rPr>
              <w:t>=</w:t>
            </w:r>
            <w:r w:rsidR="0064793D" w:rsidRPr="007D6A54">
              <w:rPr>
                <w:rFonts w:cs="Arial"/>
                <w:color w:val="000000"/>
                <w:szCs w:val="24"/>
                <w:lang w:val="en-GB"/>
              </w:rPr>
              <w:t xml:space="preserve"> 168,0</w:t>
            </w:r>
            <w:r w:rsidR="00397EFC" w:rsidRPr="007D6A54">
              <w:rPr>
                <w:rFonts w:cs="Arial"/>
                <w:color w:val="000000"/>
                <w:szCs w:val="24"/>
                <w:lang w:val="en-GB"/>
              </w:rPr>
              <w:t>1</w:t>
            </w:r>
            <w:r w:rsidR="00402D26" w:rsidRPr="007D6A54">
              <w:rPr>
                <w:rFonts w:cs="Arial"/>
                <w:color w:val="000000"/>
                <w:szCs w:val="24"/>
                <w:lang w:val="en-GB"/>
              </w:rPr>
              <w:t xml:space="preserve"> </w:t>
            </w:r>
            <w:r w:rsidRPr="007D6A54">
              <w:rPr>
                <w:rFonts w:cs="Arial"/>
                <w:color w:val="000000"/>
                <w:szCs w:val="24"/>
                <w:lang w:val="en-GB"/>
              </w:rPr>
              <w:t>N</w:t>
            </w:r>
            <w:r w:rsidR="003013CB" w:rsidRPr="00555F52">
              <w:rPr>
                <w:lang w:val="en-GB"/>
              </w:rPr>
              <w:sym w:font="Wingdings" w:char="F0FC"/>
            </w:r>
          </w:p>
          <w:p w:rsidR="00194AB4" w:rsidRDefault="00194AB4" w:rsidP="00194AB4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Direction of the resultant</w:t>
            </w:r>
          </w:p>
          <w:p w:rsidR="00194AB4" w:rsidRDefault="00402D26" w:rsidP="00402D26">
            <w:pPr>
              <w:spacing w:after="0" w:line="240" w:lineRule="auto"/>
              <w:jc w:val="both"/>
              <w:rPr>
                <w:rFonts w:cs="Arial"/>
                <w:szCs w:val="24"/>
                <w:vertAlign w:val="subscript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tan θ = F</w:t>
            </w:r>
            <w:r>
              <w:rPr>
                <w:rFonts w:cs="Arial"/>
                <w:szCs w:val="24"/>
                <w:vertAlign w:val="subscript"/>
                <w:lang w:val="en-GB"/>
              </w:rPr>
              <w:t>y</w:t>
            </w:r>
            <w:r>
              <w:rPr>
                <w:rFonts w:cs="Arial"/>
                <w:szCs w:val="24"/>
                <w:lang w:val="en-GB"/>
              </w:rPr>
              <w:t>/F</w:t>
            </w:r>
            <w:r>
              <w:rPr>
                <w:rFonts w:cs="Arial"/>
                <w:szCs w:val="24"/>
                <w:vertAlign w:val="subscript"/>
                <w:lang w:val="en-GB"/>
              </w:rPr>
              <w:t>x</w:t>
            </w:r>
          </w:p>
          <w:p w:rsidR="00402D26" w:rsidRDefault="0064793D" w:rsidP="00402D26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tan θ =12,85/168,0</w:t>
            </w:r>
            <w:r w:rsidR="003013CB" w:rsidRPr="00555F52">
              <w:rPr>
                <w:lang w:val="en-GB"/>
              </w:rPr>
              <w:sym w:font="Wingdings" w:char="F0FC"/>
            </w:r>
          </w:p>
          <w:p w:rsidR="00402D26" w:rsidRDefault="0064793D" w:rsidP="00402D26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      θ = 4,37</w:t>
            </w:r>
            <w:r w:rsidR="00402D26">
              <w:rPr>
                <w:rFonts w:cs="Arial"/>
                <w:szCs w:val="24"/>
                <w:lang w:val="en-GB"/>
              </w:rPr>
              <w:t>º</w:t>
            </w:r>
            <w:r w:rsidR="003013CB" w:rsidRPr="00555F52">
              <w:rPr>
                <w:lang w:val="en-GB"/>
              </w:rPr>
              <w:sym w:font="Wingdings" w:char="F0FC"/>
            </w:r>
          </w:p>
          <w:p w:rsidR="00402D26" w:rsidRPr="00402D26" w:rsidRDefault="00402D26" w:rsidP="00402D26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 w:rsidRPr="00397EFC">
              <w:rPr>
                <w:rFonts w:cs="Arial"/>
                <w:szCs w:val="24"/>
                <w:lang w:val="en-GB"/>
              </w:rPr>
              <w:t>F</w:t>
            </w:r>
            <w:r w:rsidRPr="00397EFC">
              <w:rPr>
                <w:rFonts w:cs="Arial"/>
                <w:szCs w:val="24"/>
                <w:vertAlign w:val="subscript"/>
                <w:lang w:val="en-GB"/>
              </w:rPr>
              <w:t xml:space="preserve">res </w:t>
            </w:r>
            <w:r w:rsidR="0064793D" w:rsidRPr="00397EFC">
              <w:rPr>
                <w:rFonts w:cs="Arial"/>
                <w:szCs w:val="24"/>
                <w:lang w:val="en-GB"/>
              </w:rPr>
              <w:t xml:space="preserve"> = 168,0</w:t>
            </w:r>
            <w:r w:rsidR="00397EFC" w:rsidRPr="00397EFC">
              <w:rPr>
                <w:rFonts w:cs="Arial"/>
                <w:szCs w:val="24"/>
                <w:lang w:val="en-GB"/>
              </w:rPr>
              <w:t>1</w:t>
            </w:r>
            <w:r w:rsidR="00BA31AB">
              <w:rPr>
                <w:rFonts w:cs="Arial"/>
                <w:szCs w:val="24"/>
                <w:lang w:val="en-GB"/>
              </w:rPr>
              <w:t xml:space="preserve"> </w:t>
            </w:r>
            <w:r w:rsidRPr="00397EFC">
              <w:rPr>
                <w:rFonts w:cs="Arial"/>
                <w:szCs w:val="24"/>
                <w:lang w:val="en-GB"/>
              </w:rPr>
              <w:t>N</w:t>
            </w:r>
            <w:r w:rsidR="0064793D" w:rsidRPr="00397EFC">
              <w:rPr>
                <w:rFonts w:cs="Arial"/>
                <w:szCs w:val="24"/>
                <w:lang w:val="en-GB"/>
              </w:rPr>
              <w:t xml:space="preserve"> 4,37</w:t>
            </w:r>
            <w:r w:rsidR="003013CB" w:rsidRPr="00397EFC">
              <w:rPr>
                <w:rFonts w:cs="Arial"/>
                <w:szCs w:val="24"/>
                <w:lang w:val="en-GB"/>
              </w:rPr>
              <w:t>º south</w:t>
            </w:r>
            <w:r w:rsidR="003013CB">
              <w:rPr>
                <w:rFonts w:cs="Arial"/>
                <w:szCs w:val="24"/>
                <w:lang w:val="en-GB"/>
              </w:rPr>
              <w:t xml:space="preserve"> of east or</w:t>
            </w:r>
            <w:r w:rsidR="00AB31D7">
              <w:rPr>
                <w:rFonts w:cs="Arial"/>
                <w:szCs w:val="24"/>
                <w:lang w:val="en-GB"/>
              </w:rPr>
              <w:t xml:space="preserve"> on</w:t>
            </w:r>
            <w:r w:rsidR="0064793D">
              <w:rPr>
                <w:rFonts w:cs="Arial"/>
                <w:szCs w:val="24"/>
                <w:lang w:val="en-GB"/>
              </w:rPr>
              <w:t xml:space="preserve"> a bearing of 94,37</w:t>
            </w:r>
            <w:r w:rsidR="003013CB">
              <w:rPr>
                <w:rFonts w:cs="Arial"/>
                <w:szCs w:val="24"/>
                <w:lang w:val="en-GB"/>
              </w:rPr>
              <w:t>º</w:t>
            </w:r>
          </w:p>
        </w:tc>
        <w:tc>
          <w:tcPr>
            <w:tcW w:w="251" w:type="dxa"/>
            <w:shd w:val="clear" w:color="auto" w:fill="auto"/>
          </w:tcPr>
          <w:p w:rsidR="00194AB4" w:rsidRDefault="00194AB4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3013CB" w:rsidRDefault="003013CB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3013CB" w:rsidRDefault="003013CB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3013CB" w:rsidRDefault="003013CB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3013CB" w:rsidRDefault="003013CB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3013CB" w:rsidRDefault="003013CB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3013CB" w:rsidRDefault="003013CB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3013CB" w:rsidRDefault="003013CB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  <w:p w:rsidR="003013CB" w:rsidRDefault="00C63D6E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(4)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194AB4" w:rsidRPr="0035301F" w:rsidRDefault="00194AB4" w:rsidP="0068522A">
            <w:pPr>
              <w:spacing w:after="0" w:line="240" w:lineRule="auto"/>
              <w:rPr>
                <w:rFonts w:cs="Arial"/>
                <w:szCs w:val="24"/>
                <w:lang w:val="en-GB"/>
              </w:rPr>
            </w:pPr>
          </w:p>
        </w:tc>
      </w:tr>
      <w:tr w:rsidR="00BB5F80" w:rsidRPr="0035301F" w:rsidTr="0068522A">
        <w:tc>
          <w:tcPr>
            <w:tcW w:w="817" w:type="dxa"/>
            <w:shd w:val="clear" w:color="auto" w:fill="auto"/>
          </w:tcPr>
          <w:p w:rsidR="00BB5F80" w:rsidRDefault="00BB5F80" w:rsidP="0068522A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647" w:type="dxa"/>
            <w:shd w:val="clear" w:color="auto" w:fill="auto"/>
          </w:tcPr>
          <w:p w:rsidR="00BB5F80" w:rsidRDefault="00BB5F80" w:rsidP="008B3078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BB5F80" w:rsidRDefault="000B2B4A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  <w:r w:rsidRPr="00BB5F80">
              <w:rPr>
                <w:rFonts w:cs="Arial"/>
                <w:b/>
                <w:szCs w:val="24"/>
                <w:lang w:val="en-GB"/>
              </w:rPr>
              <w:t>[12]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BB5F80" w:rsidRPr="00BB5F80" w:rsidRDefault="00BB5F80" w:rsidP="0068522A">
            <w:pPr>
              <w:spacing w:after="0" w:line="240" w:lineRule="auto"/>
              <w:rPr>
                <w:rFonts w:cs="Arial"/>
                <w:b/>
                <w:szCs w:val="24"/>
                <w:lang w:val="en-GB"/>
              </w:rPr>
            </w:pPr>
          </w:p>
        </w:tc>
      </w:tr>
    </w:tbl>
    <w:p w:rsidR="00F078B6" w:rsidRDefault="00F078B6" w:rsidP="00BA31AB">
      <w:pPr>
        <w:tabs>
          <w:tab w:val="left" w:pos="740"/>
        </w:tabs>
        <w:spacing w:after="0" w:line="240" w:lineRule="auto"/>
        <w:ind w:right="-20"/>
        <w:jc w:val="both"/>
        <w:rPr>
          <w:rFonts w:cs="Arial"/>
          <w:color w:val="000000"/>
          <w:szCs w:val="24"/>
          <w:lang w:val="en-GB"/>
        </w:rPr>
      </w:pPr>
    </w:p>
    <w:p w:rsidR="008F185C" w:rsidRPr="0035301F" w:rsidRDefault="008F185C" w:rsidP="00BA31AB">
      <w:pPr>
        <w:tabs>
          <w:tab w:val="left" w:pos="740"/>
        </w:tabs>
        <w:spacing w:after="0" w:line="240" w:lineRule="auto"/>
        <w:ind w:right="-20"/>
        <w:jc w:val="both"/>
        <w:rPr>
          <w:rFonts w:cs="Arial"/>
          <w:color w:val="000000"/>
          <w:szCs w:val="24"/>
          <w:lang w:val="en-GB"/>
        </w:rPr>
      </w:pPr>
      <w:r w:rsidRPr="0035301F">
        <w:rPr>
          <w:rFonts w:cs="Arial"/>
          <w:b/>
          <w:bCs/>
          <w:color w:val="000000"/>
          <w:szCs w:val="24"/>
          <w:lang w:val="en-GB"/>
        </w:rPr>
        <w:t>QUESTION 3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948"/>
        <w:gridCol w:w="8316"/>
        <w:gridCol w:w="490"/>
        <w:gridCol w:w="844"/>
      </w:tblGrid>
      <w:tr w:rsidR="009F2DCF" w:rsidRPr="0035301F" w:rsidTr="008B6AEC">
        <w:trPr>
          <w:trHeight w:val="812"/>
        </w:trPr>
        <w:tc>
          <w:tcPr>
            <w:tcW w:w="959" w:type="dxa"/>
            <w:shd w:val="clear" w:color="auto" w:fill="auto"/>
          </w:tcPr>
          <w:p w:rsidR="009F2DCF" w:rsidRPr="0035301F" w:rsidRDefault="00283925" w:rsidP="0068522A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 w:rsidRPr="0035301F">
              <w:rPr>
                <w:rFonts w:cs="Arial"/>
                <w:color w:val="000000"/>
                <w:szCs w:val="24"/>
                <w:lang w:val="en-GB"/>
              </w:rPr>
              <w:t>3.1</w:t>
            </w:r>
          </w:p>
        </w:tc>
        <w:tc>
          <w:tcPr>
            <w:tcW w:w="8509" w:type="dxa"/>
            <w:shd w:val="clear" w:color="auto" w:fill="auto"/>
          </w:tcPr>
          <w:p w:rsidR="0002116C" w:rsidRDefault="00AB31D7" w:rsidP="00AB31D7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Weight of the truck = mg</w:t>
            </w:r>
          </w:p>
          <w:p w:rsidR="00AB31D7" w:rsidRDefault="00AB31D7" w:rsidP="00AB31D7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F</w:t>
            </w:r>
            <w:r>
              <w:rPr>
                <w:vertAlign w:val="subscript"/>
                <w:lang w:val="en-GB"/>
              </w:rPr>
              <w:t>g</w:t>
            </w:r>
            <w:r>
              <w:rPr>
                <w:lang w:val="en-GB"/>
              </w:rPr>
              <w:t xml:space="preserve"> = 1500 x 9,8</w:t>
            </w:r>
            <w:r w:rsidRPr="0035301F">
              <w:rPr>
                <w:rFonts w:cs="Arial"/>
                <w:szCs w:val="24"/>
                <w:lang w:val="en-GB"/>
              </w:rPr>
              <w:sym w:font="Wingdings" w:char="F0FC"/>
            </w:r>
          </w:p>
          <w:p w:rsidR="00AB31D7" w:rsidRPr="00AB31D7" w:rsidRDefault="00AB31D7" w:rsidP="00AB31D7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= 14700 N</w:t>
            </w:r>
            <w:r w:rsidRPr="0035301F">
              <w:rPr>
                <w:rFonts w:cs="Arial"/>
                <w:szCs w:val="24"/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8B6AEC" w:rsidRDefault="008B6AEC" w:rsidP="0068522A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8B6AEC" w:rsidRDefault="008B6AEC" w:rsidP="0068522A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9F2DCF" w:rsidRPr="0035301F" w:rsidRDefault="008B6AEC" w:rsidP="0068522A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(2)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A76CF" w:rsidRPr="0035301F" w:rsidRDefault="001A76CF" w:rsidP="00736EC3">
            <w:pPr>
              <w:spacing w:after="0" w:line="240" w:lineRule="auto"/>
              <w:ind w:right="-20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</w:tbl>
    <w:p w:rsidR="001B65D6" w:rsidRPr="0035301F" w:rsidRDefault="001B65D6" w:rsidP="0068522A">
      <w:pPr>
        <w:pStyle w:val="NoSpacing"/>
        <w:jc w:val="both"/>
        <w:rPr>
          <w:rFonts w:cs="Arial"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1"/>
        <w:gridCol w:w="8183"/>
        <w:gridCol w:w="643"/>
        <w:gridCol w:w="831"/>
      </w:tblGrid>
      <w:tr w:rsidR="00A47666" w:rsidRPr="0035301F" w:rsidTr="00397EFC">
        <w:trPr>
          <w:trHeight w:val="342"/>
        </w:trPr>
        <w:tc>
          <w:tcPr>
            <w:tcW w:w="941" w:type="dxa"/>
            <w:shd w:val="clear" w:color="auto" w:fill="auto"/>
          </w:tcPr>
          <w:p w:rsidR="00A47666" w:rsidRPr="0035301F" w:rsidRDefault="00F140C2" w:rsidP="0068522A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3.2</w:t>
            </w:r>
          </w:p>
        </w:tc>
        <w:tc>
          <w:tcPr>
            <w:tcW w:w="8183" w:type="dxa"/>
            <w:shd w:val="clear" w:color="auto" w:fill="auto"/>
          </w:tcPr>
          <w:p w:rsidR="00A176A3" w:rsidRPr="00A176A3" w:rsidRDefault="00A176A3" w:rsidP="00A176A3">
            <w:pPr>
              <w:pStyle w:val="Default"/>
            </w:pPr>
            <w:r w:rsidRPr="00A176A3">
              <w:t>S</w:t>
            </w:r>
            <w:r w:rsidRPr="00A176A3">
              <w:rPr>
                <w:iCs/>
              </w:rPr>
              <w:t>tatic frictional force</w:t>
            </w:r>
            <w:r w:rsidRPr="00A176A3">
              <w:t xml:space="preserve"> is the force that opposes the tendency of motion of a </w:t>
            </w:r>
            <w:r w:rsidRPr="00A176A3">
              <w:rPr>
                <w:u w:val="single"/>
              </w:rPr>
              <w:t>stationary object</w:t>
            </w:r>
            <w:r w:rsidRPr="00555F52">
              <w:rPr>
                <w:lang w:val="en-GB"/>
              </w:rPr>
              <w:sym w:font="Wingdings" w:char="F0FC"/>
            </w:r>
            <w:r w:rsidRPr="00A176A3">
              <w:t xml:space="preserve"> relative to a surface.</w:t>
            </w:r>
            <w:r w:rsidRPr="00555F52">
              <w:rPr>
                <w:lang w:val="en-GB"/>
              </w:rPr>
              <w:t xml:space="preserve"> </w:t>
            </w:r>
            <w:r w:rsidRPr="00555F52">
              <w:rPr>
                <w:lang w:val="en-GB"/>
              </w:rPr>
              <w:sym w:font="Wingdings" w:char="F0FC"/>
            </w:r>
          </w:p>
          <w:p w:rsidR="00A176A3" w:rsidRPr="00A176A3" w:rsidRDefault="00A176A3" w:rsidP="00A176A3">
            <w:pPr>
              <w:pStyle w:val="Default"/>
              <w:rPr>
                <w:lang w:val="en-GB"/>
              </w:rPr>
            </w:pPr>
            <w:r w:rsidRPr="00A176A3">
              <w:t>K</w:t>
            </w:r>
            <w:r w:rsidRPr="00A176A3">
              <w:rPr>
                <w:iCs/>
              </w:rPr>
              <w:t>inetic frictional force is the</w:t>
            </w:r>
            <w:r w:rsidRPr="00A176A3">
              <w:t xml:space="preserve"> force that opposes the motion of a </w:t>
            </w:r>
            <w:r w:rsidRPr="00A176A3">
              <w:rPr>
                <w:u w:val="single"/>
              </w:rPr>
              <w:t>moving object</w:t>
            </w:r>
            <w:r w:rsidRPr="00A176A3">
              <w:rPr>
                <w:u w:val="single"/>
                <w:lang w:val="en-GB"/>
              </w:rPr>
              <w:sym w:font="Wingdings" w:char="F0FC"/>
            </w:r>
            <w:r w:rsidRPr="00A176A3">
              <w:t xml:space="preserve"> relative to a surface.</w:t>
            </w:r>
            <w:r w:rsidRPr="00555F52">
              <w:rPr>
                <w:lang w:val="en-GB"/>
              </w:rPr>
              <w:t xml:space="preserve"> </w:t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643" w:type="dxa"/>
            <w:shd w:val="clear" w:color="auto" w:fill="auto"/>
          </w:tcPr>
          <w:p w:rsidR="008B6AEC" w:rsidRDefault="008B6AEC" w:rsidP="0068522A">
            <w:pPr>
              <w:spacing w:after="0" w:line="240" w:lineRule="auto"/>
              <w:jc w:val="both"/>
              <w:rPr>
                <w:szCs w:val="24"/>
                <w:lang w:val="en-GB"/>
              </w:rPr>
            </w:pPr>
          </w:p>
          <w:p w:rsidR="008B6AEC" w:rsidRDefault="008B6AEC" w:rsidP="0068522A">
            <w:pPr>
              <w:spacing w:after="0" w:line="240" w:lineRule="auto"/>
              <w:jc w:val="both"/>
              <w:rPr>
                <w:szCs w:val="24"/>
                <w:lang w:val="en-GB"/>
              </w:rPr>
            </w:pPr>
          </w:p>
          <w:p w:rsidR="008B6AEC" w:rsidRDefault="008B6AEC" w:rsidP="0068522A">
            <w:pPr>
              <w:spacing w:after="0" w:line="240" w:lineRule="auto"/>
              <w:jc w:val="both"/>
              <w:rPr>
                <w:szCs w:val="24"/>
                <w:lang w:val="en-GB"/>
              </w:rPr>
            </w:pPr>
          </w:p>
          <w:p w:rsidR="00A47666" w:rsidRPr="0035301F" w:rsidRDefault="00397EFC" w:rsidP="0068522A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szCs w:val="24"/>
                <w:lang w:val="en-GB"/>
              </w:rPr>
              <w:t xml:space="preserve">  </w:t>
            </w:r>
            <w:r w:rsidR="008B6AEC">
              <w:rPr>
                <w:szCs w:val="24"/>
                <w:lang w:val="en-GB"/>
              </w:rPr>
              <w:t>(4)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A47666" w:rsidRPr="00A176A3" w:rsidRDefault="00A47666" w:rsidP="00736EC3">
            <w:pPr>
              <w:pStyle w:val="NoSpacing"/>
              <w:rPr>
                <w:szCs w:val="24"/>
                <w:lang w:val="en-GB"/>
              </w:rPr>
            </w:pPr>
          </w:p>
        </w:tc>
      </w:tr>
      <w:tr w:rsidR="00A176A3" w:rsidRPr="0035301F" w:rsidTr="00397EFC">
        <w:trPr>
          <w:trHeight w:val="342"/>
        </w:trPr>
        <w:tc>
          <w:tcPr>
            <w:tcW w:w="941" w:type="dxa"/>
            <w:shd w:val="clear" w:color="auto" w:fill="auto"/>
          </w:tcPr>
          <w:p w:rsidR="00A176A3" w:rsidRDefault="00A176A3" w:rsidP="0068522A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183" w:type="dxa"/>
            <w:shd w:val="clear" w:color="auto" w:fill="auto"/>
          </w:tcPr>
          <w:p w:rsidR="00A176A3" w:rsidRPr="00A176A3" w:rsidRDefault="00A176A3" w:rsidP="00A176A3">
            <w:pPr>
              <w:pStyle w:val="Default"/>
            </w:pPr>
          </w:p>
        </w:tc>
        <w:tc>
          <w:tcPr>
            <w:tcW w:w="643" w:type="dxa"/>
            <w:shd w:val="clear" w:color="auto" w:fill="auto"/>
          </w:tcPr>
          <w:p w:rsidR="00A176A3" w:rsidRPr="0035301F" w:rsidRDefault="00397EFC" w:rsidP="0068522A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  </w:t>
            </w:r>
            <w:r w:rsidR="00F140C2">
              <w:rPr>
                <w:b/>
                <w:szCs w:val="24"/>
                <w:lang w:val="en-GB"/>
              </w:rPr>
              <w:t>[6</w:t>
            </w:r>
            <w:r w:rsidR="000B2B4A" w:rsidRPr="00204939">
              <w:rPr>
                <w:b/>
                <w:szCs w:val="24"/>
                <w:lang w:val="en-GB"/>
              </w:rPr>
              <w:t>]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A176A3" w:rsidRPr="00204939" w:rsidRDefault="00A176A3" w:rsidP="00736EC3">
            <w:pPr>
              <w:pStyle w:val="NoSpacing"/>
              <w:rPr>
                <w:b/>
                <w:szCs w:val="24"/>
                <w:lang w:val="en-GB"/>
              </w:rPr>
            </w:pPr>
          </w:p>
        </w:tc>
      </w:tr>
    </w:tbl>
    <w:p w:rsidR="001B65D6" w:rsidRDefault="00577B10" w:rsidP="0068522A">
      <w:pPr>
        <w:spacing w:after="0" w:line="240" w:lineRule="auto"/>
        <w:jc w:val="both"/>
        <w:rPr>
          <w:b/>
          <w:lang w:val="en-GB"/>
        </w:rPr>
      </w:pPr>
      <w:r w:rsidRPr="00577B10">
        <w:rPr>
          <w:b/>
          <w:lang w:val="en-GB"/>
        </w:rPr>
        <w:t>QUESTION 4</w:t>
      </w:r>
    </w:p>
    <w:p w:rsidR="00BA31AB" w:rsidRDefault="00BA31AB" w:rsidP="0068522A">
      <w:pPr>
        <w:spacing w:after="0" w:line="240" w:lineRule="auto"/>
        <w:jc w:val="both"/>
        <w:rPr>
          <w:b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37"/>
        <w:gridCol w:w="8344"/>
        <w:gridCol w:w="490"/>
        <w:gridCol w:w="827"/>
      </w:tblGrid>
      <w:tr w:rsidR="001B65D6" w:rsidRPr="0035301F" w:rsidTr="000F7811">
        <w:trPr>
          <w:trHeight w:val="949"/>
        </w:trPr>
        <w:tc>
          <w:tcPr>
            <w:tcW w:w="959" w:type="dxa"/>
            <w:shd w:val="clear" w:color="auto" w:fill="auto"/>
          </w:tcPr>
          <w:p w:rsidR="001B65D6" w:rsidRPr="0035301F" w:rsidRDefault="001B65D6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4</w:t>
            </w:r>
            <w:r w:rsidRPr="0035301F">
              <w:rPr>
                <w:rFonts w:cs="Arial"/>
                <w:color w:val="000000"/>
                <w:szCs w:val="24"/>
                <w:lang w:val="en-GB"/>
              </w:rPr>
              <w:t>.1</w:t>
            </w:r>
          </w:p>
        </w:tc>
        <w:tc>
          <w:tcPr>
            <w:tcW w:w="8509" w:type="dxa"/>
            <w:shd w:val="clear" w:color="auto" w:fill="auto"/>
          </w:tcPr>
          <w:p w:rsidR="001B65D6" w:rsidRPr="00AB31D7" w:rsidRDefault="00B91558" w:rsidP="00994042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pict>
                <v:shape id="_x0000_i1027" type="#_x0000_t75" style="width:254.4pt;height:126pt">
                  <v:imagedata r:id="rId17" o:title=""/>
                </v:shape>
              </w:pict>
            </w:r>
          </w:p>
        </w:tc>
        <w:tc>
          <w:tcPr>
            <w:tcW w:w="270" w:type="dxa"/>
            <w:shd w:val="clear" w:color="auto" w:fill="auto"/>
          </w:tcPr>
          <w:p w:rsidR="00994042" w:rsidRDefault="00994042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994042" w:rsidRDefault="00994042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994042" w:rsidRDefault="00994042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994042" w:rsidRDefault="00994042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994042" w:rsidRDefault="00994042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994042" w:rsidRDefault="00994042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994042" w:rsidRDefault="00994042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994042" w:rsidRDefault="00994042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1B65D6" w:rsidRPr="0035301F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(3</w:t>
            </w:r>
            <w:r w:rsidRPr="0035301F">
              <w:rPr>
                <w:rFonts w:cs="Arial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B65D6" w:rsidRPr="0035301F" w:rsidRDefault="001B65D6" w:rsidP="000F7811">
            <w:pPr>
              <w:spacing w:after="0" w:line="240" w:lineRule="auto"/>
              <w:ind w:right="-20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</w:tbl>
    <w:p w:rsidR="00577B10" w:rsidRPr="00577B10" w:rsidRDefault="00577B10" w:rsidP="0068522A">
      <w:pPr>
        <w:spacing w:after="0" w:line="240" w:lineRule="auto"/>
        <w:jc w:val="both"/>
        <w:rPr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0"/>
        <w:gridCol w:w="8151"/>
        <w:gridCol w:w="643"/>
        <w:gridCol w:w="864"/>
      </w:tblGrid>
      <w:tr w:rsidR="0035301F" w:rsidRPr="0035301F" w:rsidTr="00E1362B">
        <w:trPr>
          <w:trHeight w:val="555"/>
        </w:trPr>
        <w:tc>
          <w:tcPr>
            <w:tcW w:w="946" w:type="dxa"/>
            <w:shd w:val="clear" w:color="auto" w:fill="auto"/>
          </w:tcPr>
          <w:p w:rsidR="0035301F" w:rsidRPr="0035301F" w:rsidRDefault="0007403C" w:rsidP="0068522A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4.2</w:t>
            </w:r>
          </w:p>
        </w:tc>
        <w:tc>
          <w:tcPr>
            <w:tcW w:w="8267" w:type="dxa"/>
            <w:shd w:val="clear" w:color="auto" w:fill="auto"/>
          </w:tcPr>
          <w:p w:rsidR="00790DE2" w:rsidRDefault="00204939" w:rsidP="00204939">
            <w:pPr>
              <w:pStyle w:val="NoSpacing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lang w:val="en-GB"/>
              </w:rPr>
              <w:t>F</w:t>
            </w:r>
            <w:r>
              <w:rPr>
                <w:vertAlign w:val="subscript"/>
                <w:lang w:val="en-GB"/>
              </w:rPr>
              <w:t>g</w:t>
            </w:r>
            <w:r>
              <w:rPr>
                <w:lang w:val="en-GB"/>
              </w:rPr>
              <w:t xml:space="preserve"> =</w:t>
            </w:r>
            <w:r w:rsidR="00BA31AB">
              <w:rPr>
                <w:lang w:val="en-GB"/>
              </w:rPr>
              <w:t xml:space="preserve"> </w:t>
            </w:r>
            <w:r w:rsidR="00E3582A" w:rsidRPr="00BA31AB">
              <w:rPr>
                <w:lang w:val="en-GB"/>
              </w:rPr>
              <w:t>N</w:t>
            </w:r>
            <w:r w:rsidR="00BA31AB" w:rsidRPr="00BA31AB">
              <w:rPr>
                <w:lang w:val="en-GB"/>
              </w:rPr>
              <w:t>ormal force</w:t>
            </w:r>
            <w:r w:rsidR="00E3582A" w:rsidRPr="00E3582A">
              <w:rPr>
                <w:color w:val="FF0000"/>
                <w:lang w:val="en-GB"/>
              </w:rPr>
              <w:t xml:space="preserve"> </w:t>
            </w:r>
            <w:r w:rsidR="00E3582A">
              <w:rPr>
                <w:lang w:val="en-GB"/>
              </w:rPr>
              <w:t>=</w:t>
            </w:r>
            <w:r>
              <w:rPr>
                <w:lang w:val="en-GB"/>
              </w:rPr>
              <w:t xml:space="preserve"> mg cos </w:t>
            </w:r>
            <w:r>
              <w:rPr>
                <w:rFonts w:cs="Arial"/>
                <w:szCs w:val="24"/>
                <w:lang w:val="en-GB"/>
              </w:rPr>
              <w:t>θ</w:t>
            </w:r>
          </w:p>
          <w:p w:rsidR="00204939" w:rsidRDefault="00204939" w:rsidP="00204939">
            <w:pPr>
              <w:pStyle w:val="NoSpacing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    =</w:t>
            </w:r>
            <w:r w:rsidR="003A5C5D">
              <w:rPr>
                <w:rFonts w:cs="Arial"/>
                <w:szCs w:val="24"/>
                <w:lang w:val="en-GB"/>
              </w:rPr>
              <w:t xml:space="preserve"> </w:t>
            </w:r>
            <w:r>
              <w:rPr>
                <w:rFonts w:cs="Arial"/>
                <w:szCs w:val="24"/>
                <w:lang w:val="en-GB"/>
              </w:rPr>
              <w:t>20 x 9,8 x cos 20</w:t>
            </w:r>
            <w:r w:rsidR="003A5C5D">
              <w:rPr>
                <w:rFonts w:cs="Arial"/>
                <w:szCs w:val="24"/>
                <w:lang w:val="en-GB"/>
              </w:rPr>
              <w:t>º</w:t>
            </w:r>
            <w:r w:rsidR="0007403C" w:rsidRPr="00555F52">
              <w:rPr>
                <w:lang w:val="en-GB"/>
              </w:rPr>
              <w:sym w:font="Wingdings" w:char="F0FC"/>
            </w:r>
          </w:p>
          <w:p w:rsidR="003A5C5D" w:rsidRPr="003A5C5D" w:rsidRDefault="003A5C5D" w:rsidP="00204939">
            <w:pPr>
              <w:pStyle w:val="NoSpacing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    =184,18 N</w:t>
            </w:r>
            <w:r w:rsidR="0007403C" w:rsidRPr="00555F52">
              <w:rPr>
                <w:lang w:val="en-GB"/>
              </w:rPr>
              <w:sym w:font="Wingdings" w:char="F0FC"/>
            </w:r>
          </w:p>
          <w:p w:rsidR="003A5C5D" w:rsidRDefault="00B91558" w:rsidP="00204939">
            <w:pPr>
              <w:pStyle w:val="NoSpacing"/>
              <w:jc w:val="both"/>
              <w:rPr>
                <w:rFonts w:cs="Arial"/>
                <w:position w:val="-10"/>
                <w:szCs w:val="24"/>
                <w:lang w:val="en-GB"/>
              </w:rPr>
            </w:pPr>
            <w:r>
              <w:rPr>
                <w:rFonts w:cs="Arial"/>
                <w:position w:val="-10"/>
                <w:szCs w:val="24"/>
                <w:lang w:val="en-GB"/>
              </w:rPr>
              <w:pict>
                <v:shape id="_x0000_i1028" type="#_x0000_t75" style="width:48pt;height:19.2pt">
                  <v:imagedata r:id="rId18" o:title=""/>
                </v:shape>
              </w:pict>
            </w:r>
          </w:p>
          <w:p w:rsidR="003A5C5D" w:rsidRDefault="003A5C5D" w:rsidP="00204939">
            <w:pPr>
              <w:pStyle w:val="NoSpacing"/>
              <w:jc w:val="both"/>
              <w:rPr>
                <w:rFonts w:cs="Arial"/>
                <w:position w:val="-10"/>
                <w:szCs w:val="24"/>
                <w:lang w:val="en-GB"/>
              </w:rPr>
            </w:pPr>
            <w:r>
              <w:rPr>
                <w:rFonts w:cs="Arial"/>
                <w:position w:val="-10"/>
                <w:szCs w:val="24"/>
                <w:lang w:val="en-GB"/>
              </w:rPr>
              <w:t>f</w:t>
            </w:r>
            <w:r>
              <w:rPr>
                <w:rFonts w:cs="Arial"/>
                <w:position w:val="-10"/>
                <w:szCs w:val="24"/>
                <w:vertAlign w:val="subscript"/>
                <w:lang w:val="en-GB"/>
              </w:rPr>
              <w:t xml:space="preserve">k     </w:t>
            </w:r>
            <w:r w:rsidRPr="003A5C5D">
              <w:rPr>
                <w:rFonts w:cs="Arial"/>
                <w:position w:val="-10"/>
                <w:szCs w:val="24"/>
                <w:lang w:val="en-GB"/>
              </w:rPr>
              <w:t>= 0,7 x</w:t>
            </w:r>
            <w:r>
              <w:rPr>
                <w:rFonts w:cs="Arial"/>
                <w:position w:val="-10"/>
                <w:szCs w:val="24"/>
                <w:lang w:val="en-GB"/>
              </w:rPr>
              <w:t xml:space="preserve"> 184,18</w:t>
            </w:r>
            <w:r w:rsidR="0007403C" w:rsidRPr="00555F52">
              <w:rPr>
                <w:lang w:val="en-GB"/>
              </w:rPr>
              <w:sym w:font="Wingdings" w:char="F0FC"/>
            </w:r>
          </w:p>
          <w:p w:rsidR="003A5C5D" w:rsidRDefault="003A5C5D" w:rsidP="00204939">
            <w:pPr>
              <w:pStyle w:val="NoSpacing"/>
              <w:jc w:val="both"/>
              <w:rPr>
                <w:rFonts w:cs="Arial"/>
                <w:position w:val="-10"/>
                <w:szCs w:val="24"/>
                <w:lang w:val="en-GB"/>
              </w:rPr>
            </w:pPr>
            <w:r>
              <w:rPr>
                <w:rFonts w:cs="Arial"/>
                <w:position w:val="-10"/>
                <w:szCs w:val="24"/>
                <w:lang w:val="en-GB"/>
              </w:rPr>
              <w:t xml:space="preserve">      = 128,93 N</w:t>
            </w:r>
            <w:r w:rsidR="0007403C" w:rsidRPr="00555F52">
              <w:rPr>
                <w:lang w:val="en-GB"/>
              </w:rPr>
              <w:sym w:font="Wingdings" w:char="F0FC"/>
            </w:r>
          </w:p>
          <w:p w:rsidR="003A5C5D" w:rsidRDefault="003A5C5D" w:rsidP="00204939">
            <w:pPr>
              <w:pStyle w:val="NoSpacing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lang w:val="en-GB"/>
              </w:rPr>
              <w:t>F</w:t>
            </w:r>
            <w:r>
              <w:rPr>
                <w:vertAlign w:val="subscript"/>
                <w:lang w:val="en-GB"/>
              </w:rPr>
              <w:t>g</w:t>
            </w:r>
            <w:r>
              <w:rPr>
                <w:rFonts w:cs="Arial"/>
                <w:vertAlign w:val="subscript"/>
                <w:lang w:val="en-GB"/>
              </w:rPr>
              <w:t>ǁ</w:t>
            </w:r>
            <w:r>
              <w:rPr>
                <w:lang w:val="en-GB"/>
              </w:rPr>
              <w:t xml:space="preserve"> = mg sin </w:t>
            </w:r>
            <w:r>
              <w:rPr>
                <w:rFonts w:cs="Arial"/>
                <w:szCs w:val="24"/>
                <w:lang w:val="en-GB"/>
              </w:rPr>
              <w:t>θ</w:t>
            </w:r>
          </w:p>
          <w:p w:rsidR="003A5C5D" w:rsidRDefault="003A5C5D" w:rsidP="00204939">
            <w:pPr>
              <w:pStyle w:val="NoSpacing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     </w:t>
            </w:r>
            <w:r w:rsidR="00E1362B">
              <w:rPr>
                <w:rFonts w:cs="Arial"/>
                <w:szCs w:val="24"/>
                <w:lang w:val="en-GB"/>
              </w:rPr>
              <w:t xml:space="preserve"> </w:t>
            </w:r>
            <w:r>
              <w:rPr>
                <w:rFonts w:cs="Arial"/>
                <w:szCs w:val="24"/>
                <w:lang w:val="en-GB"/>
              </w:rPr>
              <w:t>= 20 x 9,8 x sin 20</w:t>
            </w:r>
            <w:r w:rsidR="0007403C">
              <w:rPr>
                <w:rFonts w:cs="Arial"/>
                <w:szCs w:val="24"/>
                <w:lang w:val="en-GB"/>
              </w:rPr>
              <w:t>º</w:t>
            </w:r>
            <w:r w:rsidR="0007403C" w:rsidRPr="00555F52">
              <w:rPr>
                <w:lang w:val="en-GB"/>
              </w:rPr>
              <w:sym w:font="Wingdings" w:char="F0FC"/>
            </w:r>
          </w:p>
          <w:p w:rsidR="003A5C5D" w:rsidRDefault="003A5C5D" w:rsidP="00204939">
            <w:pPr>
              <w:pStyle w:val="NoSpacing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    </w:t>
            </w:r>
            <w:r w:rsidR="00E1362B">
              <w:rPr>
                <w:rFonts w:cs="Arial"/>
                <w:szCs w:val="24"/>
                <w:lang w:val="en-GB"/>
              </w:rPr>
              <w:t xml:space="preserve">  </w:t>
            </w:r>
            <w:r>
              <w:rPr>
                <w:rFonts w:cs="Arial"/>
                <w:szCs w:val="24"/>
                <w:lang w:val="en-GB"/>
              </w:rPr>
              <w:t>= 67,04 N</w:t>
            </w:r>
            <w:r w:rsidR="0007403C" w:rsidRPr="00555F52">
              <w:rPr>
                <w:lang w:val="en-GB"/>
              </w:rPr>
              <w:sym w:font="Wingdings" w:char="F0FC"/>
            </w:r>
          </w:p>
          <w:p w:rsidR="003A5C5D" w:rsidRDefault="003A5C5D" w:rsidP="00204939">
            <w:pPr>
              <w:pStyle w:val="NoSpacing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Take up the slope as positive</w:t>
            </w:r>
          </w:p>
          <w:p w:rsidR="003A5C5D" w:rsidRDefault="003A5C5D" w:rsidP="00204939">
            <w:pPr>
              <w:pStyle w:val="NoSpacing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F</w:t>
            </w:r>
            <w:r>
              <w:rPr>
                <w:rFonts w:cs="Arial"/>
                <w:szCs w:val="24"/>
                <w:vertAlign w:val="subscript"/>
                <w:lang w:val="en-GB"/>
              </w:rPr>
              <w:t>net</w:t>
            </w:r>
            <w:r>
              <w:rPr>
                <w:rFonts w:cs="Arial"/>
                <w:szCs w:val="24"/>
                <w:lang w:val="en-GB"/>
              </w:rPr>
              <w:t xml:space="preserve"> = F</w:t>
            </w:r>
            <w:r>
              <w:rPr>
                <w:rFonts w:cs="Arial"/>
                <w:szCs w:val="24"/>
                <w:vertAlign w:val="subscript"/>
                <w:lang w:val="en-GB"/>
              </w:rPr>
              <w:t>app</w:t>
            </w:r>
            <w:r w:rsidR="001B4593">
              <w:rPr>
                <w:rFonts w:cs="Arial"/>
                <w:szCs w:val="24"/>
                <w:vertAlign w:val="subscript"/>
                <w:lang w:val="en-GB"/>
              </w:rPr>
              <w:t xml:space="preserve"> </w:t>
            </w:r>
            <w:r w:rsidR="001B4593" w:rsidRPr="001B4593">
              <w:rPr>
                <w:rFonts w:cs="Arial"/>
                <w:szCs w:val="24"/>
                <w:lang w:val="en-GB"/>
              </w:rPr>
              <w:t>-</w:t>
            </w:r>
            <w:r w:rsidR="001B4593">
              <w:rPr>
                <w:rFonts w:cs="Arial"/>
                <w:szCs w:val="24"/>
                <w:lang w:val="en-GB"/>
              </w:rPr>
              <w:t xml:space="preserve">   </w:t>
            </w:r>
            <w:r w:rsidR="001B4593">
              <w:rPr>
                <w:lang w:val="en-GB"/>
              </w:rPr>
              <w:t>F</w:t>
            </w:r>
            <w:r w:rsidR="001B4593">
              <w:rPr>
                <w:vertAlign w:val="subscript"/>
                <w:lang w:val="en-GB"/>
              </w:rPr>
              <w:t xml:space="preserve">f </w:t>
            </w:r>
            <w:r w:rsidR="001B4593">
              <w:rPr>
                <w:lang w:val="en-GB"/>
              </w:rPr>
              <w:t>- F</w:t>
            </w:r>
            <w:r w:rsidR="001B4593">
              <w:rPr>
                <w:vertAlign w:val="subscript"/>
                <w:lang w:val="en-GB"/>
              </w:rPr>
              <w:t>g</w:t>
            </w:r>
            <w:r w:rsidR="001B4593">
              <w:rPr>
                <w:rFonts w:cs="Arial"/>
                <w:vertAlign w:val="subscript"/>
                <w:lang w:val="en-GB"/>
              </w:rPr>
              <w:t>ǁ</w:t>
            </w:r>
            <w:r w:rsidR="001B4593">
              <w:rPr>
                <w:rFonts w:cs="Arial"/>
                <w:szCs w:val="24"/>
                <w:lang w:val="en-GB"/>
              </w:rPr>
              <w:t xml:space="preserve"> </w:t>
            </w:r>
          </w:p>
          <w:p w:rsidR="001B4593" w:rsidRDefault="001B4593" w:rsidP="00204939">
            <w:pPr>
              <w:pStyle w:val="NoSpacing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In order to move the trolley</w:t>
            </w:r>
          </w:p>
          <w:p w:rsidR="001B4593" w:rsidRDefault="001B4593" w:rsidP="00204939">
            <w:pPr>
              <w:pStyle w:val="NoSpacing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F</w:t>
            </w:r>
            <w:r>
              <w:rPr>
                <w:rFonts w:cs="Arial"/>
                <w:szCs w:val="24"/>
                <w:vertAlign w:val="subscript"/>
                <w:lang w:val="en-GB"/>
              </w:rPr>
              <w:t>net</w:t>
            </w:r>
            <w:r w:rsidR="0007403C">
              <w:rPr>
                <w:rFonts w:cs="Arial"/>
                <w:szCs w:val="24"/>
                <w:vertAlign w:val="subscript"/>
                <w:lang w:val="en-GB"/>
              </w:rPr>
              <w:t xml:space="preserve"> </w:t>
            </w:r>
            <w:r w:rsidR="0007403C" w:rsidRPr="0007403C">
              <w:rPr>
                <w:rFonts w:cs="Arial"/>
                <w:szCs w:val="24"/>
                <w:lang w:val="en-GB"/>
              </w:rPr>
              <w:t>≥</w:t>
            </w:r>
            <w:r w:rsidR="0007403C">
              <w:rPr>
                <w:rFonts w:cs="Arial"/>
                <w:szCs w:val="24"/>
                <w:lang w:val="en-GB"/>
              </w:rPr>
              <w:t xml:space="preserve"> 0</w:t>
            </w:r>
            <w:r w:rsidR="0007403C" w:rsidRPr="00555F52">
              <w:rPr>
                <w:lang w:val="en-GB"/>
              </w:rPr>
              <w:sym w:font="Wingdings" w:char="F0FC"/>
            </w:r>
          </w:p>
          <w:p w:rsidR="0007403C" w:rsidRDefault="0007403C" w:rsidP="00204939">
            <w:pPr>
              <w:pStyle w:val="NoSpacing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0 </w:t>
            </w:r>
            <w:r w:rsidRPr="0007403C">
              <w:rPr>
                <w:rFonts w:cs="Arial"/>
                <w:szCs w:val="24"/>
                <w:lang w:val="en-GB"/>
              </w:rPr>
              <w:t>≤</w:t>
            </w:r>
            <w:r>
              <w:rPr>
                <w:rFonts w:cs="Arial"/>
                <w:szCs w:val="24"/>
                <w:lang w:val="en-GB"/>
              </w:rPr>
              <w:t xml:space="preserve"> F</w:t>
            </w:r>
            <w:r>
              <w:rPr>
                <w:rFonts w:cs="Arial"/>
                <w:szCs w:val="24"/>
                <w:vertAlign w:val="subscript"/>
                <w:lang w:val="en-GB"/>
              </w:rPr>
              <w:t xml:space="preserve">app </w:t>
            </w:r>
            <w:r>
              <w:rPr>
                <w:rFonts w:cs="Arial"/>
                <w:szCs w:val="24"/>
                <w:lang w:val="en-GB"/>
              </w:rPr>
              <w:t>– 128,93 – 67,04</w:t>
            </w:r>
            <w:r w:rsidRPr="00555F52">
              <w:rPr>
                <w:lang w:val="en-GB"/>
              </w:rPr>
              <w:sym w:font="Wingdings" w:char="F0FC"/>
            </w:r>
          </w:p>
          <w:p w:rsidR="0007403C" w:rsidRDefault="0007403C" w:rsidP="00204939">
            <w:pPr>
              <w:pStyle w:val="NoSpacing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F</w:t>
            </w:r>
            <w:r>
              <w:rPr>
                <w:rFonts w:cs="Arial"/>
                <w:szCs w:val="24"/>
                <w:vertAlign w:val="subscript"/>
                <w:lang w:val="en-GB"/>
              </w:rPr>
              <w:t>app</w:t>
            </w:r>
            <w:r>
              <w:rPr>
                <w:rFonts w:cs="Arial"/>
                <w:szCs w:val="24"/>
                <w:lang w:val="en-GB"/>
              </w:rPr>
              <w:t xml:space="preserve">  </w:t>
            </w:r>
            <w:r w:rsidRPr="0007403C">
              <w:rPr>
                <w:rFonts w:cs="Arial"/>
                <w:szCs w:val="24"/>
                <w:lang w:val="en-GB"/>
              </w:rPr>
              <w:t>≥</w:t>
            </w:r>
            <w:r>
              <w:rPr>
                <w:rFonts w:cs="Arial"/>
                <w:szCs w:val="24"/>
                <w:lang w:val="en-GB"/>
              </w:rPr>
              <w:t xml:space="preserve"> 195,97 N</w:t>
            </w:r>
            <w:r w:rsidRPr="00555F52">
              <w:rPr>
                <w:lang w:val="en-GB"/>
              </w:rPr>
              <w:sym w:font="Wingdings" w:char="F0FC"/>
            </w:r>
          </w:p>
          <w:p w:rsidR="0007403C" w:rsidRPr="001B4593" w:rsidRDefault="0007403C" w:rsidP="00204939">
            <w:pPr>
              <w:pStyle w:val="NoSpacing"/>
              <w:jc w:val="both"/>
              <w:rPr>
                <w:rFonts w:cs="Arial"/>
                <w:position w:val="-10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The minimum force that can be applied to the trolley </w:t>
            </w:r>
            <w:r w:rsidR="00397EFC" w:rsidRPr="0007403C">
              <w:rPr>
                <w:rFonts w:cs="Arial"/>
                <w:szCs w:val="24"/>
                <w:lang w:val="en-GB"/>
              </w:rPr>
              <w:t>≥</w:t>
            </w:r>
            <w:r w:rsidR="00397EFC">
              <w:rPr>
                <w:rFonts w:cs="Arial"/>
                <w:szCs w:val="24"/>
                <w:lang w:val="en-GB"/>
              </w:rPr>
              <w:t xml:space="preserve"> </w:t>
            </w:r>
            <w:r>
              <w:rPr>
                <w:rFonts w:cs="Arial"/>
                <w:szCs w:val="24"/>
                <w:lang w:val="en-GB"/>
              </w:rPr>
              <w:t>195,97 N</w:t>
            </w:r>
          </w:p>
        </w:tc>
        <w:tc>
          <w:tcPr>
            <w:tcW w:w="510" w:type="dxa"/>
            <w:shd w:val="clear" w:color="auto" w:fill="auto"/>
          </w:tcPr>
          <w:p w:rsidR="0035301F" w:rsidRDefault="0035301F" w:rsidP="0068522A">
            <w:pPr>
              <w:pStyle w:val="NoSpacing"/>
              <w:jc w:val="both"/>
              <w:rPr>
                <w:lang w:val="en-GB"/>
              </w:rPr>
            </w:pPr>
          </w:p>
          <w:p w:rsidR="00E1362B" w:rsidRDefault="00E1362B" w:rsidP="0068522A">
            <w:pPr>
              <w:pStyle w:val="NoSpacing"/>
              <w:jc w:val="both"/>
              <w:rPr>
                <w:lang w:val="en-GB"/>
              </w:rPr>
            </w:pPr>
          </w:p>
          <w:p w:rsidR="00E1362B" w:rsidRDefault="00E1362B" w:rsidP="0068522A">
            <w:pPr>
              <w:pStyle w:val="NoSpacing"/>
              <w:jc w:val="both"/>
              <w:rPr>
                <w:lang w:val="en-GB"/>
              </w:rPr>
            </w:pPr>
          </w:p>
          <w:p w:rsidR="00E1362B" w:rsidRDefault="00E1362B" w:rsidP="0068522A">
            <w:pPr>
              <w:pStyle w:val="NoSpacing"/>
              <w:jc w:val="both"/>
              <w:rPr>
                <w:lang w:val="en-GB"/>
              </w:rPr>
            </w:pPr>
          </w:p>
          <w:p w:rsidR="00E1362B" w:rsidRDefault="00E1362B" w:rsidP="0068522A">
            <w:pPr>
              <w:pStyle w:val="NoSpacing"/>
              <w:jc w:val="both"/>
              <w:rPr>
                <w:lang w:val="en-GB"/>
              </w:rPr>
            </w:pPr>
          </w:p>
          <w:p w:rsidR="00E1362B" w:rsidRDefault="00E1362B" w:rsidP="0068522A">
            <w:pPr>
              <w:pStyle w:val="NoSpacing"/>
              <w:jc w:val="both"/>
              <w:rPr>
                <w:lang w:val="en-GB"/>
              </w:rPr>
            </w:pPr>
          </w:p>
          <w:p w:rsidR="00E1362B" w:rsidRDefault="00E1362B" w:rsidP="0068522A">
            <w:pPr>
              <w:pStyle w:val="NoSpacing"/>
              <w:jc w:val="both"/>
              <w:rPr>
                <w:lang w:val="en-GB"/>
              </w:rPr>
            </w:pPr>
          </w:p>
          <w:p w:rsidR="00E1362B" w:rsidRDefault="00E1362B" w:rsidP="0068522A">
            <w:pPr>
              <w:pStyle w:val="NoSpacing"/>
              <w:jc w:val="both"/>
              <w:rPr>
                <w:lang w:val="en-GB"/>
              </w:rPr>
            </w:pPr>
          </w:p>
          <w:p w:rsidR="00E1362B" w:rsidRDefault="00E1362B" w:rsidP="0068522A">
            <w:pPr>
              <w:pStyle w:val="NoSpacing"/>
              <w:jc w:val="both"/>
              <w:rPr>
                <w:lang w:val="en-GB"/>
              </w:rPr>
            </w:pPr>
          </w:p>
          <w:p w:rsidR="00E1362B" w:rsidRDefault="00E1362B" w:rsidP="0068522A">
            <w:pPr>
              <w:pStyle w:val="NoSpacing"/>
              <w:jc w:val="both"/>
              <w:rPr>
                <w:lang w:val="en-GB"/>
              </w:rPr>
            </w:pPr>
          </w:p>
          <w:p w:rsidR="00E1362B" w:rsidRDefault="00E1362B" w:rsidP="0068522A">
            <w:pPr>
              <w:pStyle w:val="NoSpacing"/>
              <w:jc w:val="both"/>
              <w:rPr>
                <w:lang w:val="en-GB"/>
              </w:rPr>
            </w:pPr>
          </w:p>
          <w:p w:rsidR="00E1362B" w:rsidRDefault="00E1362B" w:rsidP="0068522A">
            <w:pPr>
              <w:pStyle w:val="NoSpacing"/>
              <w:jc w:val="both"/>
              <w:rPr>
                <w:lang w:val="en-GB"/>
              </w:rPr>
            </w:pPr>
          </w:p>
          <w:p w:rsidR="00E1362B" w:rsidRDefault="00E1362B" w:rsidP="0068522A">
            <w:pPr>
              <w:pStyle w:val="NoSpacing"/>
              <w:jc w:val="both"/>
              <w:rPr>
                <w:lang w:val="en-GB"/>
              </w:rPr>
            </w:pPr>
          </w:p>
          <w:p w:rsidR="00E1362B" w:rsidRDefault="00E1362B" w:rsidP="0068522A">
            <w:pPr>
              <w:pStyle w:val="NoSpacing"/>
              <w:jc w:val="both"/>
              <w:rPr>
                <w:lang w:val="en-GB"/>
              </w:rPr>
            </w:pPr>
          </w:p>
          <w:p w:rsidR="00E1362B" w:rsidRDefault="00E1362B" w:rsidP="0068522A">
            <w:pPr>
              <w:pStyle w:val="NoSpacing"/>
              <w:jc w:val="both"/>
              <w:rPr>
                <w:lang w:val="en-GB"/>
              </w:rPr>
            </w:pPr>
          </w:p>
          <w:p w:rsidR="00E1362B" w:rsidRDefault="00E1362B" w:rsidP="0068522A">
            <w:pPr>
              <w:pStyle w:val="NoSpacing"/>
              <w:jc w:val="both"/>
              <w:rPr>
                <w:lang w:val="en-GB"/>
              </w:rPr>
            </w:pPr>
          </w:p>
          <w:p w:rsidR="00E1362B" w:rsidRPr="0035301F" w:rsidRDefault="00E1362B" w:rsidP="0068522A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(9)</w:t>
            </w:r>
          </w:p>
        </w:tc>
        <w:tc>
          <w:tcPr>
            <w:tcW w:w="875" w:type="dxa"/>
            <w:shd w:val="clear" w:color="auto" w:fill="auto"/>
          </w:tcPr>
          <w:p w:rsidR="0035301F" w:rsidRPr="0035301F" w:rsidRDefault="0035301F" w:rsidP="0068522A">
            <w:pPr>
              <w:pStyle w:val="NoSpacing"/>
              <w:jc w:val="both"/>
              <w:rPr>
                <w:lang w:val="en-GB"/>
              </w:rPr>
            </w:pPr>
          </w:p>
          <w:p w:rsidR="0035301F" w:rsidRPr="0035301F" w:rsidRDefault="0035301F" w:rsidP="0068522A">
            <w:pPr>
              <w:pStyle w:val="NoSpacing"/>
              <w:jc w:val="both"/>
              <w:rPr>
                <w:lang w:val="en-GB"/>
              </w:rPr>
            </w:pPr>
          </w:p>
          <w:p w:rsidR="0035301F" w:rsidRPr="0035301F" w:rsidRDefault="0035301F" w:rsidP="0068522A">
            <w:pPr>
              <w:pStyle w:val="NoSpacing"/>
              <w:jc w:val="both"/>
              <w:rPr>
                <w:lang w:val="en-GB"/>
              </w:rPr>
            </w:pPr>
          </w:p>
          <w:p w:rsidR="0035301F" w:rsidRPr="0035301F" w:rsidRDefault="0035301F" w:rsidP="0068522A">
            <w:pPr>
              <w:pStyle w:val="NoSpacing"/>
              <w:jc w:val="both"/>
              <w:rPr>
                <w:lang w:val="en-GB"/>
              </w:rPr>
            </w:pPr>
          </w:p>
          <w:p w:rsidR="0035301F" w:rsidRPr="0035301F" w:rsidRDefault="0035301F" w:rsidP="0068522A">
            <w:pPr>
              <w:pStyle w:val="NoSpacing"/>
              <w:jc w:val="both"/>
              <w:rPr>
                <w:lang w:val="en-GB"/>
              </w:rPr>
            </w:pPr>
          </w:p>
          <w:p w:rsidR="0035301F" w:rsidRPr="0035301F" w:rsidRDefault="0035301F" w:rsidP="0068522A">
            <w:pPr>
              <w:pStyle w:val="NoSpacing"/>
              <w:jc w:val="both"/>
              <w:rPr>
                <w:lang w:val="en-GB"/>
              </w:rPr>
            </w:pPr>
          </w:p>
          <w:p w:rsidR="0035301F" w:rsidRPr="0035301F" w:rsidRDefault="0035301F" w:rsidP="0068522A">
            <w:pPr>
              <w:pStyle w:val="NoSpacing"/>
              <w:jc w:val="both"/>
              <w:rPr>
                <w:lang w:val="en-GB"/>
              </w:rPr>
            </w:pPr>
          </w:p>
          <w:p w:rsidR="0035301F" w:rsidRPr="0035301F" w:rsidRDefault="0035301F" w:rsidP="0068522A">
            <w:pPr>
              <w:pStyle w:val="NoSpacing"/>
              <w:jc w:val="both"/>
              <w:rPr>
                <w:lang w:val="en-GB"/>
              </w:rPr>
            </w:pPr>
          </w:p>
          <w:p w:rsidR="0035301F" w:rsidRPr="0035301F" w:rsidRDefault="0035301F" w:rsidP="0068522A">
            <w:pPr>
              <w:pStyle w:val="NoSpacing"/>
              <w:jc w:val="both"/>
              <w:rPr>
                <w:lang w:val="en-GB"/>
              </w:rPr>
            </w:pPr>
          </w:p>
          <w:p w:rsidR="0035301F" w:rsidRPr="0035301F" w:rsidRDefault="0035301F" w:rsidP="0068522A">
            <w:pPr>
              <w:pStyle w:val="NoSpacing"/>
              <w:jc w:val="both"/>
              <w:rPr>
                <w:lang w:val="en-GB"/>
              </w:rPr>
            </w:pPr>
          </w:p>
        </w:tc>
      </w:tr>
      <w:tr w:rsidR="00E1362B" w:rsidRPr="0035301F" w:rsidTr="00E1362B">
        <w:trPr>
          <w:trHeight w:val="240"/>
        </w:trPr>
        <w:tc>
          <w:tcPr>
            <w:tcW w:w="946" w:type="dxa"/>
            <w:shd w:val="clear" w:color="auto" w:fill="auto"/>
          </w:tcPr>
          <w:p w:rsidR="00E1362B" w:rsidRDefault="00E1362B" w:rsidP="0068522A">
            <w:pPr>
              <w:pStyle w:val="NoSpacing"/>
              <w:jc w:val="both"/>
              <w:rPr>
                <w:lang w:val="en-GB"/>
              </w:rPr>
            </w:pPr>
          </w:p>
        </w:tc>
        <w:tc>
          <w:tcPr>
            <w:tcW w:w="8267" w:type="dxa"/>
            <w:shd w:val="clear" w:color="auto" w:fill="auto"/>
          </w:tcPr>
          <w:p w:rsidR="00E1362B" w:rsidRDefault="00E1362B" w:rsidP="00204939">
            <w:pPr>
              <w:pStyle w:val="NoSpacing"/>
              <w:jc w:val="both"/>
              <w:rPr>
                <w:lang w:val="en-GB"/>
              </w:rPr>
            </w:pPr>
          </w:p>
        </w:tc>
        <w:tc>
          <w:tcPr>
            <w:tcW w:w="510" w:type="dxa"/>
            <w:shd w:val="clear" w:color="auto" w:fill="auto"/>
          </w:tcPr>
          <w:p w:rsidR="00E1362B" w:rsidRDefault="000B2B4A" w:rsidP="0068522A">
            <w:pPr>
              <w:pStyle w:val="NoSpacing"/>
              <w:jc w:val="both"/>
              <w:rPr>
                <w:lang w:val="en-GB"/>
              </w:rPr>
            </w:pPr>
            <w:r w:rsidRPr="00E1362B">
              <w:rPr>
                <w:b/>
                <w:lang w:val="en-GB"/>
              </w:rPr>
              <w:t>[12]</w:t>
            </w:r>
          </w:p>
        </w:tc>
        <w:tc>
          <w:tcPr>
            <w:tcW w:w="875" w:type="dxa"/>
            <w:shd w:val="clear" w:color="auto" w:fill="auto"/>
          </w:tcPr>
          <w:p w:rsidR="00E1362B" w:rsidRPr="00E1362B" w:rsidRDefault="00E1362B" w:rsidP="0068522A">
            <w:pPr>
              <w:pStyle w:val="NoSpacing"/>
              <w:jc w:val="both"/>
              <w:rPr>
                <w:b/>
                <w:lang w:val="en-GB"/>
              </w:rPr>
            </w:pPr>
          </w:p>
        </w:tc>
      </w:tr>
    </w:tbl>
    <w:p w:rsidR="0086022E" w:rsidRDefault="0086022E" w:rsidP="00E1362B">
      <w:pPr>
        <w:spacing w:after="0" w:line="240" w:lineRule="auto"/>
        <w:jc w:val="both"/>
        <w:rPr>
          <w:b/>
          <w:lang w:val="en-GB"/>
        </w:rPr>
      </w:pPr>
    </w:p>
    <w:p w:rsidR="00E1362B" w:rsidRDefault="001B65D6" w:rsidP="00E1362B">
      <w:p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lastRenderedPageBreak/>
        <w:t>QUESTION 5</w:t>
      </w:r>
    </w:p>
    <w:p w:rsidR="001B65D6" w:rsidRDefault="001B65D6" w:rsidP="00E1362B">
      <w:pPr>
        <w:spacing w:after="0" w:line="240" w:lineRule="auto"/>
        <w:jc w:val="both"/>
        <w:rPr>
          <w:b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7"/>
        <w:gridCol w:w="8319"/>
        <w:gridCol w:w="490"/>
        <w:gridCol w:w="842"/>
      </w:tblGrid>
      <w:tr w:rsidR="001B65D6" w:rsidRPr="0035301F" w:rsidTr="000F7811">
        <w:trPr>
          <w:trHeight w:val="949"/>
        </w:trPr>
        <w:tc>
          <w:tcPr>
            <w:tcW w:w="959" w:type="dxa"/>
            <w:shd w:val="clear" w:color="auto" w:fill="auto"/>
          </w:tcPr>
          <w:p w:rsidR="001B65D6" w:rsidRPr="0035301F" w:rsidRDefault="00380A22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5.1</w:t>
            </w:r>
          </w:p>
        </w:tc>
        <w:tc>
          <w:tcPr>
            <w:tcW w:w="8509" w:type="dxa"/>
            <w:shd w:val="clear" w:color="auto" w:fill="auto"/>
          </w:tcPr>
          <w:p w:rsidR="001B65D6" w:rsidRDefault="00380A22" w:rsidP="000F7811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Free body diagram for the engine           free body diagram for the cart </w:t>
            </w:r>
          </w:p>
          <w:p w:rsidR="000F7811" w:rsidRDefault="000F7811" w:rsidP="000F7811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</w:p>
          <w:p w:rsidR="000F7811" w:rsidRDefault="000F7811" w:rsidP="000F7811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10 N          T                                          </w:t>
            </w:r>
            <w:r w:rsidR="00D16369">
              <w:rPr>
                <w:lang w:val="en-GB"/>
              </w:rPr>
              <w:t xml:space="preserve">                 </w:t>
            </w:r>
            <w:r>
              <w:rPr>
                <w:lang w:val="en-GB"/>
              </w:rPr>
              <w:t xml:space="preserve"> T                    </w:t>
            </w:r>
          </w:p>
          <w:p w:rsidR="000F7811" w:rsidRDefault="00B91558" w:rsidP="000F7811">
            <w:pPr>
              <w:pStyle w:val="NoSpacing"/>
              <w:jc w:val="both"/>
              <w:rPr>
                <w:rFonts w:cs="Arial"/>
                <w:lang w:val="en-GB"/>
              </w:rPr>
            </w:pPr>
            <w:r>
              <w:rPr>
                <w:noProof/>
                <w:lang w:val="en-ZA" w:eastAsia="en-Z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40" type="#_x0000_t32" style="position:absolute;left:0;text-align:left;margin-left:277.4pt;margin-top:6.85pt;width:42pt;height:1.8pt;flip:x y;z-index:4" o:connectortype="straight" strokeweight="1.5pt">
                  <v:stroke endarrow="block"/>
                </v:shape>
              </w:pict>
            </w:r>
            <w:r>
              <w:rPr>
                <w:noProof/>
                <w:lang w:val="en-ZA" w:eastAsia="en-ZA"/>
              </w:rPr>
              <w:pict>
                <v:shape id="_x0000_s1338" type="#_x0000_t32" style="position:absolute;left:0;text-align:left;margin-left:20.6pt;margin-top:6.85pt;width:41.4pt;height:1.2pt;flip:x y;z-index:2" o:connectortype="straight" strokeweight="1.5pt">
                  <v:stroke endarrow="block"/>
                </v:shape>
              </w:pict>
            </w:r>
            <w:r>
              <w:rPr>
                <w:noProof/>
                <w:lang w:val="en-ZA" w:eastAsia="en-ZA"/>
              </w:rPr>
              <w:pict>
                <v:shape id="_x0000_s1339" type="#_x0000_t32" style="position:absolute;left:0;text-align:left;margin-left:66.2pt;margin-top:7.45pt;width:42.6pt;height:.6pt;z-index:3" o:connectortype="straight" strokeweight="1.5pt">
                  <v:stroke endarrow="block"/>
                </v:shape>
              </w:pict>
            </w:r>
            <w:r w:rsidR="000F7811">
              <w:rPr>
                <w:lang w:val="en-GB"/>
              </w:rPr>
              <w:t xml:space="preserve">                  </w:t>
            </w:r>
            <w:r w:rsidR="000F7811">
              <w:rPr>
                <w:rFonts w:cs="Arial"/>
                <w:lang w:val="en-GB"/>
              </w:rPr>
              <w:t xml:space="preserve">●              </w:t>
            </w:r>
            <w:r w:rsidR="00D16369">
              <w:rPr>
                <w:rFonts w:cs="Arial"/>
                <w:lang w:val="en-GB"/>
              </w:rPr>
              <w:t xml:space="preserve">               </w:t>
            </w:r>
            <w:r w:rsidR="000F7811">
              <w:rPr>
                <w:rFonts w:cs="Arial"/>
                <w:lang w:val="en-GB"/>
              </w:rPr>
              <w:t xml:space="preserve">                                              ●</w:t>
            </w:r>
          </w:p>
          <w:p w:rsidR="000F7811" w:rsidRPr="00D16369" w:rsidRDefault="000F7811" w:rsidP="000F7811">
            <w:pPr>
              <w:pStyle w:val="NoSpacing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>
              <w:rPr>
                <w:rFonts w:cs="Arial"/>
                <w:vertAlign w:val="subscript"/>
                <w:lang w:val="en-GB"/>
              </w:rPr>
              <w:t>net</w:t>
            </w:r>
            <w:r>
              <w:rPr>
                <w:rFonts w:cs="Arial"/>
                <w:lang w:val="en-GB"/>
              </w:rPr>
              <w:t xml:space="preserve"> = ma</w:t>
            </w:r>
            <w:r w:rsidR="00D16369" w:rsidRPr="00555F52">
              <w:rPr>
                <w:lang w:val="en-GB"/>
              </w:rPr>
              <w:sym w:font="Wingdings" w:char="F0FC"/>
            </w:r>
          </w:p>
          <w:p w:rsidR="000F7811" w:rsidRPr="00D16369" w:rsidRDefault="00D16369" w:rsidP="000F7811">
            <w:pPr>
              <w:pStyle w:val="NoSpacing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lang w:val="en-GB"/>
              </w:rPr>
              <w:t>10-T =1 x a</w:t>
            </w:r>
            <w:r w:rsidRPr="00555F52">
              <w:rPr>
                <w:lang w:val="en-GB"/>
              </w:rPr>
              <w:sym w:font="Wingdings" w:char="F0FC"/>
            </w:r>
            <w:r>
              <w:rPr>
                <w:rFonts w:cs="Arial"/>
                <w:lang w:val="en-GB"/>
              </w:rPr>
              <w:t xml:space="preserve">   ……………(1)                               T = 0,5 x a</w:t>
            </w:r>
            <w:r w:rsidRPr="00555F52">
              <w:rPr>
                <w:lang w:val="en-GB"/>
              </w:rPr>
              <w:sym w:font="Wingdings" w:char="F0FC"/>
            </w:r>
            <w:r>
              <w:rPr>
                <w:rFonts w:cs="Arial"/>
                <w:lang w:val="en-GB"/>
              </w:rPr>
              <w:t xml:space="preserve">   …………(2)</w:t>
            </w:r>
          </w:p>
          <w:p w:rsidR="00D16369" w:rsidRDefault="00D16369" w:rsidP="000F7811">
            <w:pPr>
              <w:pStyle w:val="NoSpacing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Equation (1)+(2)</w:t>
            </w:r>
          </w:p>
          <w:p w:rsidR="00D16369" w:rsidRDefault="00D16369" w:rsidP="000F7811">
            <w:pPr>
              <w:pStyle w:val="NoSpacing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10 = 1,5 a</w:t>
            </w:r>
          </w:p>
          <w:p w:rsidR="000F7811" w:rsidRPr="00D16369" w:rsidRDefault="00D16369" w:rsidP="000F7811">
            <w:pPr>
              <w:pStyle w:val="NoSpacing"/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lang w:val="en-GB"/>
              </w:rPr>
              <w:t>a  = 6,67 m∙s</w:t>
            </w:r>
            <w:r>
              <w:rPr>
                <w:rFonts w:cs="Arial"/>
                <w:vertAlign w:val="superscript"/>
                <w:lang w:val="en-GB"/>
              </w:rPr>
              <w:t xml:space="preserve">-2 </w:t>
            </w:r>
            <w:r>
              <w:rPr>
                <w:rFonts w:cs="Arial"/>
                <w:lang w:val="en-GB"/>
              </w:rPr>
              <w:t>forward</w:t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8B6AEC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8B6AEC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8B6AEC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8B6AEC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8B6AEC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8B6AEC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8B6AEC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8B6AEC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1B65D6" w:rsidRPr="0035301F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 w:rsidRPr="0035301F">
              <w:rPr>
                <w:rFonts w:cs="Arial"/>
                <w:color w:val="000000"/>
                <w:szCs w:val="24"/>
                <w:lang w:val="en-GB"/>
              </w:rPr>
              <w:t>(</w:t>
            </w:r>
            <w:r>
              <w:rPr>
                <w:rFonts w:cs="Arial"/>
                <w:color w:val="000000"/>
                <w:szCs w:val="24"/>
                <w:lang w:val="en-GB"/>
              </w:rPr>
              <w:t>4</w:t>
            </w:r>
            <w:r w:rsidRPr="0035301F">
              <w:rPr>
                <w:rFonts w:cs="Arial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B65D6" w:rsidRPr="0035301F" w:rsidRDefault="001B65D6" w:rsidP="001B65D6">
            <w:pPr>
              <w:spacing w:after="0" w:line="240" w:lineRule="auto"/>
              <w:ind w:right="-20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</w:tbl>
    <w:p w:rsidR="001B65D6" w:rsidRDefault="001B65D6" w:rsidP="00E1362B">
      <w:pPr>
        <w:spacing w:after="0" w:line="240" w:lineRule="auto"/>
        <w:jc w:val="both"/>
        <w:rPr>
          <w:b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8"/>
        <w:gridCol w:w="8317"/>
        <w:gridCol w:w="490"/>
        <w:gridCol w:w="843"/>
      </w:tblGrid>
      <w:tr w:rsidR="001B65D6" w:rsidRPr="0035301F" w:rsidTr="000F7811">
        <w:trPr>
          <w:trHeight w:val="949"/>
        </w:trPr>
        <w:tc>
          <w:tcPr>
            <w:tcW w:w="959" w:type="dxa"/>
            <w:shd w:val="clear" w:color="auto" w:fill="auto"/>
          </w:tcPr>
          <w:p w:rsidR="001B65D6" w:rsidRPr="0035301F" w:rsidRDefault="00D16369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5.2</w:t>
            </w:r>
          </w:p>
        </w:tc>
        <w:tc>
          <w:tcPr>
            <w:tcW w:w="8509" w:type="dxa"/>
            <w:shd w:val="clear" w:color="auto" w:fill="auto"/>
          </w:tcPr>
          <w:p w:rsidR="001B65D6" w:rsidRDefault="00D16369" w:rsidP="000F7811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Substitute ‘a’ in to equation (1) or (2)</w:t>
            </w:r>
            <w:r w:rsidR="005F1BBD">
              <w:rPr>
                <w:lang w:val="en-GB"/>
              </w:rPr>
              <w:t xml:space="preserve">     </w:t>
            </w:r>
            <w:r w:rsidR="00BA31AB">
              <w:rPr>
                <w:lang w:val="en-GB"/>
              </w:rPr>
              <w:t>Or</w:t>
            </w:r>
            <w:r w:rsidR="005F1BBD">
              <w:rPr>
                <w:lang w:val="en-GB"/>
              </w:rPr>
              <w:t xml:space="preserve">          </w:t>
            </w:r>
            <w:r w:rsidR="005F1BBD">
              <w:rPr>
                <w:rFonts w:cs="Arial"/>
                <w:lang w:val="en-GB"/>
              </w:rPr>
              <w:t>T = 0,5 x 6,67</w:t>
            </w:r>
            <w:r w:rsidR="005F1BBD" w:rsidRPr="00555F52">
              <w:rPr>
                <w:lang w:val="en-GB"/>
              </w:rPr>
              <w:sym w:font="Wingdings" w:char="F0FC"/>
            </w:r>
          </w:p>
          <w:p w:rsidR="005F1BBD" w:rsidRDefault="00D16369" w:rsidP="000F7811">
            <w:pPr>
              <w:pStyle w:val="NoSpacing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10</w:t>
            </w:r>
            <w:r w:rsidR="005F1BBD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-T =1 x 6,67</w:t>
            </w:r>
            <w:r w:rsidRPr="00555F52">
              <w:rPr>
                <w:lang w:val="en-GB"/>
              </w:rPr>
              <w:sym w:font="Wingdings" w:char="F0FC"/>
            </w:r>
            <w:r w:rsidR="005F1BBD">
              <w:rPr>
                <w:lang w:val="en-GB"/>
              </w:rPr>
              <w:t xml:space="preserve">                                                T = 3,34 N</w:t>
            </w:r>
            <w:r w:rsidR="005F1BBD" w:rsidRPr="00555F52">
              <w:rPr>
                <w:lang w:val="en-GB"/>
              </w:rPr>
              <w:sym w:font="Wingdings" w:char="F0FC"/>
            </w:r>
          </w:p>
          <w:p w:rsidR="00D16369" w:rsidRDefault="00D16369" w:rsidP="000F7811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T = 3,33 N</w:t>
            </w:r>
            <w:r w:rsidR="005F1BBD" w:rsidRPr="00555F52">
              <w:rPr>
                <w:lang w:val="en-GB"/>
              </w:rPr>
              <w:sym w:font="Wingdings" w:char="F0FC"/>
            </w:r>
          </w:p>
          <w:p w:rsidR="005F1BBD" w:rsidRPr="00D16369" w:rsidRDefault="005F1BBD" w:rsidP="000F7811">
            <w:pPr>
              <w:pStyle w:val="NoSpacing"/>
              <w:jc w:val="both"/>
              <w:rPr>
                <w:rFonts w:cs="Arial"/>
                <w:lang w:val="en-GB"/>
              </w:rPr>
            </w:pPr>
            <w:r>
              <w:rPr>
                <w:lang w:val="en-GB"/>
              </w:rPr>
              <w:t>Accept range 3,33</w:t>
            </w:r>
            <w:r w:rsidR="0086022E">
              <w:rPr>
                <w:lang w:val="en-GB"/>
              </w:rPr>
              <w:t xml:space="preserve"> N</w:t>
            </w:r>
            <w:r>
              <w:rPr>
                <w:lang w:val="en-GB"/>
              </w:rPr>
              <w:t xml:space="preserve"> to 3,34</w:t>
            </w:r>
            <w:r w:rsidR="0086022E">
              <w:rPr>
                <w:lang w:val="en-GB"/>
              </w:rPr>
              <w:t xml:space="preserve"> N</w:t>
            </w:r>
          </w:p>
        </w:tc>
        <w:tc>
          <w:tcPr>
            <w:tcW w:w="270" w:type="dxa"/>
            <w:shd w:val="clear" w:color="auto" w:fill="auto"/>
          </w:tcPr>
          <w:p w:rsidR="008B6AEC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8B6AEC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8B6AEC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1B65D6" w:rsidRPr="0035301F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 w:rsidRPr="0035301F">
              <w:rPr>
                <w:rFonts w:cs="Arial"/>
                <w:color w:val="000000"/>
                <w:szCs w:val="24"/>
                <w:lang w:val="en-GB"/>
              </w:rPr>
              <w:t>(</w:t>
            </w:r>
            <w:r>
              <w:rPr>
                <w:rFonts w:cs="Arial"/>
                <w:color w:val="000000"/>
                <w:szCs w:val="24"/>
                <w:lang w:val="en-GB"/>
              </w:rPr>
              <w:t>2</w:t>
            </w:r>
            <w:r w:rsidRPr="0035301F">
              <w:rPr>
                <w:rFonts w:cs="Arial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B65D6" w:rsidRPr="0035301F" w:rsidRDefault="001B65D6" w:rsidP="001B65D6">
            <w:pPr>
              <w:spacing w:after="0" w:line="240" w:lineRule="auto"/>
              <w:ind w:right="-20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86022E" w:rsidRPr="0035301F" w:rsidTr="0086022E">
        <w:trPr>
          <w:trHeight w:val="264"/>
        </w:trPr>
        <w:tc>
          <w:tcPr>
            <w:tcW w:w="959" w:type="dxa"/>
            <w:shd w:val="clear" w:color="auto" w:fill="auto"/>
          </w:tcPr>
          <w:p w:rsidR="0086022E" w:rsidRDefault="0086022E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509" w:type="dxa"/>
            <w:shd w:val="clear" w:color="auto" w:fill="auto"/>
          </w:tcPr>
          <w:p w:rsidR="0086022E" w:rsidRDefault="0086022E" w:rsidP="000F7811">
            <w:pPr>
              <w:pStyle w:val="NoSpacing"/>
              <w:jc w:val="both"/>
              <w:rPr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86022E" w:rsidRPr="0035301F" w:rsidRDefault="000B2B4A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 w:rsidRPr="0086022E">
              <w:rPr>
                <w:rFonts w:cs="Arial"/>
                <w:b/>
                <w:color w:val="000000"/>
                <w:szCs w:val="24"/>
                <w:lang w:val="en-GB"/>
              </w:rPr>
              <w:t>[6]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86022E" w:rsidRPr="0086022E" w:rsidRDefault="0086022E" w:rsidP="001B65D6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1B65D6" w:rsidRDefault="001B65D6" w:rsidP="00E1362B">
      <w:pPr>
        <w:spacing w:after="0" w:line="240" w:lineRule="auto"/>
        <w:jc w:val="both"/>
        <w:rPr>
          <w:b/>
          <w:lang w:val="en-GB"/>
        </w:rPr>
      </w:pPr>
    </w:p>
    <w:p w:rsidR="0086022E" w:rsidRDefault="0086022E" w:rsidP="0086022E">
      <w:p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QUESTION 6</w:t>
      </w:r>
    </w:p>
    <w:p w:rsidR="0086022E" w:rsidRDefault="0086022E" w:rsidP="00E1362B">
      <w:pPr>
        <w:spacing w:after="0" w:line="240" w:lineRule="auto"/>
        <w:jc w:val="both"/>
        <w:rPr>
          <w:b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7"/>
        <w:gridCol w:w="8318"/>
        <w:gridCol w:w="490"/>
        <w:gridCol w:w="843"/>
      </w:tblGrid>
      <w:tr w:rsidR="001B65D6" w:rsidRPr="0035301F" w:rsidTr="00B56065">
        <w:trPr>
          <w:trHeight w:val="453"/>
        </w:trPr>
        <w:tc>
          <w:tcPr>
            <w:tcW w:w="959" w:type="dxa"/>
            <w:shd w:val="clear" w:color="auto" w:fill="auto"/>
          </w:tcPr>
          <w:p w:rsidR="001B65D6" w:rsidRPr="0035301F" w:rsidRDefault="00266E1A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 xml:space="preserve">6.1 </w:t>
            </w:r>
          </w:p>
        </w:tc>
        <w:tc>
          <w:tcPr>
            <w:tcW w:w="8509" w:type="dxa"/>
            <w:shd w:val="clear" w:color="auto" w:fill="auto"/>
          </w:tcPr>
          <w:p w:rsidR="001B65D6" w:rsidRDefault="00266E1A" w:rsidP="000F7811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S.</w:t>
            </w:r>
            <w:r w:rsidR="00B56065" w:rsidRPr="00555F52">
              <w:rPr>
                <w:lang w:val="en-GB"/>
              </w:rPr>
              <w:t xml:space="preserve"> </w:t>
            </w:r>
            <w:r w:rsidR="00B56065" w:rsidRPr="00555F52">
              <w:rPr>
                <w:lang w:val="en-GB"/>
              </w:rPr>
              <w:sym w:font="Wingdings" w:char="F0FC"/>
            </w:r>
            <w:r>
              <w:rPr>
                <w:lang w:val="en-GB"/>
              </w:rPr>
              <w:t xml:space="preserve"> The gravitational force is strongest when the objects are closer together</w:t>
            </w:r>
            <w:r w:rsidR="00B56065">
              <w:rPr>
                <w:lang w:val="en-GB"/>
              </w:rPr>
              <w:t>.</w:t>
            </w:r>
          </w:p>
          <w:p w:rsidR="00B56065" w:rsidRPr="00AB31D7" w:rsidRDefault="00B56065" w:rsidP="000F7811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Or when the distance is smaller</w:t>
            </w:r>
            <w:r w:rsidRPr="00555F52">
              <w:rPr>
                <w:lang w:val="en-GB"/>
              </w:rPr>
              <w:sym w:font="Wingdings" w:char="F0FC"/>
            </w:r>
            <w:r>
              <w:rPr>
                <w:lang w:val="en-GB"/>
              </w:rPr>
              <w:t>.</w:t>
            </w:r>
          </w:p>
        </w:tc>
        <w:tc>
          <w:tcPr>
            <w:tcW w:w="270" w:type="dxa"/>
            <w:shd w:val="clear" w:color="auto" w:fill="auto"/>
          </w:tcPr>
          <w:p w:rsidR="008B6AEC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8B6AEC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1B65D6" w:rsidRPr="0035301F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 w:rsidRPr="0035301F">
              <w:rPr>
                <w:rFonts w:cs="Arial"/>
                <w:color w:val="000000"/>
                <w:szCs w:val="24"/>
                <w:lang w:val="en-GB"/>
              </w:rPr>
              <w:t>(</w:t>
            </w:r>
            <w:r>
              <w:rPr>
                <w:rFonts w:cs="Arial"/>
                <w:color w:val="000000"/>
                <w:szCs w:val="24"/>
                <w:lang w:val="en-GB"/>
              </w:rPr>
              <w:t>2</w:t>
            </w:r>
            <w:r w:rsidRPr="0035301F">
              <w:rPr>
                <w:rFonts w:cs="Arial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B65D6" w:rsidRPr="0035301F" w:rsidRDefault="001B65D6" w:rsidP="001B65D6">
            <w:pPr>
              <w:spacing w:after="0" w:line="240" w:lineRule="auto"/>
              <w:ind w:right="-20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</w:tbl>
    <w:p w:rsidR="001B65D6" w:rsidRDefault="001B65D6" w:rsidP="001B65D6">
      <w:pPr>
        <w:spacing w:after="0" w:line="240" w:lineRule="auto"/>
        <w:jc w:val="both"/>
        <w:rPr>
          <w:b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9"/>
        <w:gridCol w:w="8315"/>
        <w:gridCol w:w="490"/>
        <w:gridCol w:w="844"/>
      </w:tblGrid>
      <w:tr w:rsidR="001B65D6" w:rsidRPr="0035301F" w:rsidTr="00B56065">
        <w:trPr>
          <w:trHeight w:val="324"/>
        </w:trPr>
        <w:tc>
          <w:tcPr>
            <w:tcW w:w="959" w:type="dxa"/>
            <w:shd w:val="clear" w:color="auto" w:fill="auto"/>
          </w:tcPr>
          <w:p w:rsidR="001B65D6" w:rsidRPr="0035301F" w:rsidRDefault="00B56065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6.2</w:t>
            </w:r>
          </w:p>
        </w:tc>
        <w:tc>
          <w:tcPr>
            <w:tcW w:w="8509" w:type="dxa"/>
            <w:shd w:val="clear" w:color="auto" w:fill="auto"/>
          </w:tcPr>
          <w:p w:rsidR="001B65D6" w:rsidRPr="00AB31D7" w:rsidRDefault="00B56065" w:rsidP="000F7811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Q</w:t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1B65D6" w:rsidRPr="0035301F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 w:rsidRPr="0035301F">
              <w:rPr>
                <w:rFonts w:cs="Arial"/>
                <w:color w:val="000000"/>
                <w:szCs w:val="24"/>
                <w:lang w:val="en-GB"/>
              </w:rPr>
              <w:t>(</w:t>
            </w:r>
            <w:r>
              <w:rPr>
                <w:rFonts w:cs="Arial"/>
                <w:color w:val="000000"/>
                <w:szCs w:val="24"/>
                <w:lang w:val="en-GB"/>
              </w:rPr>
              <w:t>1</w:t>
            </w:r>
            <w:r w:rsidRPr="0035301F">
              <w:rPr>
                <w:rFonts w:cs="Arial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B65D6" w:rsidRPr="0035301F" w:rsidRDefault="001B65D6" w:rsidP="001B65D6">
            <w:pPr>
              <w:spacing w:after="0" w:line="240" w:lineRule="auto"/>
              <w:ind w:right="-20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</w:tbl>
    <w:p w:rsidR="001B65D6" w:rsidRDefault="001B65D6" w:rsidP="00E1362B">
      <w:pPr>
        <w:spacing w:after="0" w:line="240" w:lineRule="auto"/>
        <w:jc w:val="both"/>
        <w:rPr>
          <w:b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7"/>
        <w:gridCol w:w="8318"/>
        <w:gridCol w:w="490"/>
        <w:gridCol w:w="843"/>
      </w:tblGrid>
      <w:tr w:rsidR="001B65D6" w:rsidRPr="0035301F" w:rsidTr="00D71ED4">
        <w:trPr>
          <w:trHeight w:val="574"/>
        </w:trPr>
        <w:tc>
          <w:tcPr>
            <w:tcW w:w="959" w:type="dxa"/>
            <w:shd w:val="clear" w:color="auto" w:fill="auto"/>
          </w:tcPr>
          <w:p w:rsidR="001B65D6" w:rsidRPr="0035301F" w:rsidRDefault="00D71ED4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6.3</w:t>
            </w:r>
          </w:p>
        </w:tc>
        <w:tc>
          <w:tcPr>
            <w:tcW w:w="8509" w:type="dxa"/>
            <w:shd w:val="clear" w:color="auto" w:fill="auto"/>
          </w:tcPr>
          <w:p w:rsidR="001B65D6" w:rsidRPr="00AB31D7" w:rsidRDefault="00D71ED4" w:rsidP="000F7811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T.</w:t>
            </w:r>
            <w:r w:rsidRPr="00555F52">
              <w:rPr>
                <w:lang w:val="en-GB"/>
              </w:rPr>
              <w:t xml:space="preserve"> </w:t>
            </w:r>
            <w:r w:rsidRPr="00555F52">
              <w:rPr>
                <w:lang w:val="en-GB"/>
              </w:rPr>
              <w:sym w:font="Wingdings" w:char="F0FC"/>
            </w:r>
            <w:r>
              <w:rPr>
                <w:lang w:val="en-GB"/>
              </w:rPr>
              <w:t xml:space="preserve"> The radius ‘r’ has increase by a factor of ‘2’ </w:t>
            </w:r>
            <w:r w:rsidRPr="00555F52">
              <w:rPr>
                <w:lang w:val="en-GB"/>
              </w:rPr>
              <w:sym w:font="Wingdings" w:char="F0FC"/>
            </w:r>
            <w:r>
              <w:rPr>
                <w:lang w:val="en-GB"/>
              </w:rPr>
              <w:t xml:space="preserve">or ¼ </w:t>
            </w:r>
            <w:r w:rsidRPr="00D71ED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gravitational force at the surface of the Earth.</w:t>
            </w:r>
            <w:r w:rsidR="003224E9" w:rsidRPr="00555F52">
              <w:rPr>
                <w:lang w:val="en-GB"/>
              </w:rPr>
              <w:t xml:space="preserve"> </w:t>
            </w:r>
            <w:r w:rsidR="003224E9"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8B6AEC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1B65D6" w:rsidRPr="0035301F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 w:rsidRPr="0035301F">
              <w:rPr>
                <w:rFonts w:cs="Arial"/>
                <w:color w:val="000000"/>
                <w:szCs w:val="24"/>
                <w:lang w:val="en-GB"/>
              </w:rPr>
              <w:t>(</w:t>
            </w:r>
            <w:r>
              <w:rPr>
                <w:rFonts w:cs="Arial"/>
                <w:color w:val="000000"/>
                <w:szCs w:val="24"/>
                <w:lang w:val="en-GB"/>
              </w:rPr>
              <w:t>2</w:t>
            </w:r>
            <w:r w:rsidRPr="0035301F">
              <w:rPr>
                <w:rFonts w:cs="Arial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B65D6" w:rsidRPr="0035301F" w:rsidRDefault="001B65D6" w:rsidP="000F7811">
            <w:pPr>
              <w:spacing w:after="0" w:line="240" w:lineRule="auto"/>
              <w:ind w:right="-20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</w:tbl>
    <w:p w:rsidR="001B65D6" w:rsidRDefault="001B65D6" w:rsidP="001B65D6">
      <w:pPr>
        <w:spacing w:after="0" w:line="240" w:lineRule="auto"/>
        <w:jc w:val="both"/>
        <w:rPr>
          <w:b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8"/>
        <w:gridCol w:w="8316"/>
        <w:gridCol w:w="490"/>
        <w:gridCol w:w="844"/>
      </w:tblGrid>
      <w:tr w:rsidR="001B65D6" w:rsidRPr="0035301F" w:rsidTr="00CF792B">
        <w:trPr>
          <w:trHeight w:val="727"/>
        </w:trPr>
        <w:tc>
          <w:tcPr>
            <w:tcW w:w="959" w:type="dxa"/>
            <w:shd w:val="clear" w:color="auto" w:fill="auto"/>
          </w:tcPr>
          <w:p w:rsidR="001B65D6" w:rsidRPr="0035301F" w:rsidRDefault="00D71ED4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6.4</w:t>
            </w:r>
          </w:p>
        </w:tc>
        <w:tc>
          <w:tcPr>
            <w:tcW w:w="8509" w:type="dxa"/>
            <w:shd w:val="clear" w:color="auto" w:fill="auto"/>
          </w:tcPr>
          <w:p w:rsidR="001B65D6" w:rsidRDefault="00D71ED4" w:rsidP="000F7811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F</w:t>
            </w:r>
            <w:r>
              <w:rPr>
                <w:vertAlign w:val="subscript"/>
                <w:lang w:val="en-GB"/>
              </w:rPr>
              <w:t>g</w:t>
            </w:r>
            <w:r>
              <w:rPr>
                <w:lang w:val="en-GB"/>
              </w:rPr>
              <w:t xml:space="preserve"> = mg</w:t>
            </w:r>
          </w:p>
          <w:p w:rsidR="00D71ED4" w:rsidRDefault="00D71ED4" w:rsidP="000F7811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784 = m x 9,8</w:t>
            </w:r>
            <w:r w:rsidRPr="00555F52">
              <w:rPr>
                <w:lang w:val="en-GB"/>
              </w:rPr>
              <w:sym w:font="Wingdings" w:char="F0FC"/>
            </w:r>
          </w:p>
          <w:p w:rsidR="00D71ED4" w:rsidRPr="00D71ED4" w:rsidRDefault="00D71ED4" w:rsidP="000F7811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m = 80 kg</w:t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8B6AEC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8B6AEC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1B65D6" w:rsidRPr="0035301F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 w:rsidRPr="0035301F">
              <w:rPr>
                <w:rFonts w:cs="Arial"/>
                <w:color w:val="000000"/>
                <w:szCs w:val="24"/>
                <w:lang w:val="en-GB"/>
              </w:rPr>
              <w:t>(</w:t>
            </w:r>
            <w:r>
              <w:rPr>
                <w:rFonts w:cs="Arial"/>
                <w:color w:val="000000"/>
                <w:szCs w:val="24"/>
                <w:lang w:val="en-GB"/>
              </w:rPr>
              <w:t>2</w:t>
            </w:r>
            <w:r w:rsidRPr="0035301F">
              <w:rPr>
                <w:rFonts w:cs="Arial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B65D6" w:rsidRPr="0035301F" w:rsidRDefault="001B65D6" w:rsidP="000F7811">
            <w:pPr>
              <w:spacing w:after="0" w:line="240" w:lineRule="auto"/>
              <w:ind w:right="-20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CF792B" w:rsidRPr="0035301F" w:rsidTr="00CF792B">
        <w:trPr>
          <w:trHeight w:val="328"/>
        </w:trPr>
        <w:tc>
          <w:tcPr>
            <w:tcW w:w="959" w:type="dxa"/>
            <w:shd w:val="clear" w:color="auto" w:fill="auto"/>
          </w:tcPr>
          <w:p w:rsidR="00CF792B" w:rsidRDefault="00CF792B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509" w:type="dxa"/>
            <w:shd w:val="clear" w:color="auto" w:fill="auto"/>
          </w:tcPr>
          <w:p w:rsidR="00CF792B" w:rsidRDefault="00CF792B" w:rsidP="000F7811">
            <w:pPr>
              <w:pStyle w:val="NoSpacing"/>
              <w:jc w:val="both"/>
              <w:rPr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CF792B" w:rsidRPr="0035301F" w:rsidRDefault="000B2B4A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 w:rsidRPr="00CF792B">
              <w:rPr>
                <w:rFonts w:cs="Arial"/>
                <w:b/>
                <w:color w:val="000000"/>
                <w:szCs w:val="24"/>
                <w:lang w:val="en-GB"/>
              </w:rPr>
              <w:t>[7]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F792B" w:rsidRPr="0035301F" w:rsidRDefault="00CF792B" w:rsidP="000F7811">
            <w:pPr>
              <w:spacing w:after="0" w:line="240" w:lineRule="auto"/>
              <w:ind w:right="-20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</w:tbl>
    <w:p w:rsidR="00986CB7" w:rsidRDefault="00986CB7" w:rsidP="008B6AEC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8B6AEC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8B6AEC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8B6AEC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8B6AEC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8B6AEC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8B6AEC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8B6AEC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8B6AEC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8B6AEC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8B6AEC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8B6AEC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8B6AEC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8B6AEC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8B6AEC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8B6AEC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8B6AEC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8B6AEC">
      <w:pPr>
        <w:spacing w:after="0" w:line="240" w:lineRule="auto"/>
        <w:jc w:val="both"/>
        <w:rPr>
          <w:b/>
          <w:lang w:val="en-GB"/>
        </w:rPr>
      </w:pPr>
    </w:p>
    <w:p w:rsidR="0059138F" w:rsidRDefault="0059138F" w:rsidP="008B6AEC">
      <w:pPr>
        <w:spacing w:after="0" w:line="240" w:lineRule="auto"/>
        <w:jc w:val="both"/>
        <w:rPr>
          <w:b/>
          <w:lang w:val="en-GB"/>
        </w:rPr>
      </w:pPr>
    </w:p>
    <w:p w:rsidR="008B6AEC" w:rsidRDefault="008B6AEC" w:rsidP="008B6AEC">
      <w:p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lastRenderedPageBreak/>
        <w:t>QUESTION 7</w:t>
      </w:r>
    </w:p>
    <w:p w:rsidR="008B6AEC" w:rsidRDefault="008B6AEC" w:rsidP="001B65D6">
      <w:pPr>
        <w:spacing w:after="0" w:line="240" w:lineRule="auto"/>
        <w:jc w:val="both"/>
        <w:rPr>
          <w:b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8"/>
        <w:gridCol w:w="8316"/>
        <w:gridCol w:w="490"/>
        <w:gridCol w:w="844"/>
      </w:tblGrid>
      <w:tr w:rsidR="001B65D6" w:rsidRPr="0035301F" w:rsidTr="00CF792B">
        <w:trPr>
          <w:trHeight w:val="315"/>
        </w:trPr>
        <w:tc>
          <w:tcPr>
            <w:tcW w:w="959" w:type="dxa"/>
            <w:shd w:val="clear" w:color="auto" w:fill="auto"/>
          </w:tcPr>
          <w:p w:rsidR="001B65D6" w:rsidRPr="0035301F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7.1</w:t>
            </w:r>
          </w:p>
        </w:tc>
        <w:tc>
          <w:tcPr>
            <w:tcW w:w="8509" w:type="dxa"/>
            <w:shd w:val="clear" w:color="auto" w:fill="auto"/>
          </w:tcPr>
          <w:p w:rsidR="001B65D6" w:rsidRPr="008B6AEC" w:rsidRDefault="008B6AEC" w:rsidP="000F7811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-432 kJ</w:t>
            </w:r>
            <w:r>
              <w:rPr>
                <w:rFonts w:cs="Arial"/>
                <w:lang w:val="en-GB"/>
              </w:rPr>
              <w:t>∙</w:t>
            </w:r>
            <w:r>
              <w:rPr>
                <w:lang w:val="en-GB"/>
              </w:rPr>
              <w:t>mol</w:t>
            </w:r>
            <w:r>
              <w:rPr>
                <w:vertAlign w:val="superscript"/>
                <w:lang w:val="en-GB"/>
              </w:rPr>
              <w:t>-1</w:t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1B65D6" w:rsidRPr="0035301F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(1)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B65D6" w:rsidRPr="00CF792B" w:rsidRDefault="001B65D6" w:rsidP="000F7811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1B65D6" w:rsidRDefault="001B65D6" w:rsidP="001B65D6">
      <w:pPr>
        <w:spacing w:after="0" w:line="240" w:lineRule="auto"/>
        <w:jc w:val="both"/>
        <w:rPr>
          <w:b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8"/>
        <w:gridCol w:w="8316"/>
        <w:gridCol w:w="490"/>
        <w:gridCol w:w="844"/>
      </w:tblGrid>
      <w:tr w:rsidR="001B65D6" w:rsidRPr="0035301F" w:rsidTr="00AA40DF">
        <w:trPr>
          <w:trHeight w:val="292"/>
        </w:trPr>
        <w:tc>
          <w:tcPr>
            <w:tcW w:w="959" w:type="dxa"/>
            <w:shd w:val="clear" w:color="auto" w:fill="auto"/>
          </w:tcPr>
          <w:p w:rsidR="001B65D6" w:rsidRPr="0035301F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7.2</w:t>
            </w:r>
          </w:p>
        </w:tc>
        <w:tc>
          <w:tcPr>
            <w:tcW w:w="8509" w:type="dxa"/>
            <w:shd w:val="clear" w:color="auto" w:fill="auto"/>
          </w:tcPr>
          <w:p w:rsidR="001B65D6" w:rsidRPr="00AB31D7" w:rsidRDefault="00AA40DF" w:rsidP="000F7811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74 pm</w:t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1B65D6" w:rsidRPr="0035301F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 w:rsidRPr="0035301F">
              <w:rPr>
                <w:rFonts w:cs="Arial"/>
                <w:color w:val="000000"/>
                <w:szCs w:val="24"/>
                <w:lang w:val="en-GB"/>
              </w:rPr>
              <w:t>(</w:t>
            </w:r>
            <w:r w:rsidR="00AA40DF">
              <w:rPr>
                <w:rFonts w:cs="Arial"/>
                <w:color w:val="000000"/>
                <w:szCs w:val="24"/>
                <w:lang w:val="en-GB"/>
              </w:rPr>
              <w:t>1</w:t>
            </w:r>
            <w:r w:rsidRPr="0035301F">
              <w:rPr>
                <w:rFonts w:cs="Arial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B65D6" w:rsidRPr="0035301F" w:rsidRDefault="001B65D6" w:rsidP="000F7811">
            <w:pPr>
              <w:spacing w:after="0" w:line="240" w:lineRule="auto"/>
              <w:ind w:right="-20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</w:tbl>
    <w:p w:rsidR="001B65D6" w:rsidRDefault="001B65D6" w:rsidP="00E1362B">
      <w:pPr>
        <w:spacing w:after="0" w:line="240" w:lineRule="auto"/>
        <w:jc w:val="both"/>
        <w:rPr>
          <w:b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8"/>
        <w:gridCol w:w="8317"/>
        <w:gridCol w:w="490"/>
        <w:gridCol w:w="843"/>
      </w:tblGrid>
      <w:tr w:rsidR="00104F91" w:rsidRPr="0035301F" w:rsidTr="005435FD">
        <w:trPr>
          <w:trHeight w:val="292"/>
        </w:trPr>
        <w:tc>
          <w:tcPr>
            <w:tcW w:w="959" w:type="dxa"/>
            <w:shd w:val="clear" w:color="auto" w:fill="auto"/>
          </w:tcPr>
          <w:p w:rsidR="00104F91" w:rsidRPr="0035301F" w:rsidRDefault="00104F91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7.3</w:t>
            </w:r>
          </w:p>
        </w:tc>
        <w:tc>
          <w:tcPr>
            <w:tcW w:w="8509" w:type="dxa"/>
            <w:shd w:val="clear" w:color="auto" w:fill="auto"/>
          </w:tcPr>
          <w:p w:rsidR="00104F91" w:rsidRPr="00AB31D7" w:rsidRDefault="009C207E" w:rsidP="005435FD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Greater the bond length, smaller the bond energy</w:t>
            </w:r>
            <w:r w:rsidR="00104F91"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104F91" w:rsidRPr="0035301F" w:rsidRDefault="00104F91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 w:rsidRPr="0035301F">
              <w:rPr>
                <w:rFonts w:cs="Arial"/>
                <w:color w:val="000000"/>
                <w:szCs w:val="24"/>
                <w:lang w:val="en-GB"/>
              </w:rPr>
              <w:t>(</w:t>
            </w:r>
            <w:r>
              <w:rPr>
                <w:rFonts w:cs="Arial"/>
                <w:color w:val="000000"/>
                <w:szCs w:val="24"/>
                <w:lang w:val="en-GB"/>
              </w:rPr>
              <w:t>1</w:t>
            </w:r>
            <w:r w:rsidRPr="0035301F">
              <w:rPr>
                <w:rFonts w:cs="Arial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04F91" w:rsidRPr="0035301F" w:rsidRDefault="00104F91" w:rsidP="005435FD">
            <w:pPr>
              <w:spacing w:after="0" w:line="240" w:lineRule="auto"/>
              <w:ind w:right="-20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</w:tbl>
    <w:p w:rsidR="00104F91" w:rsidRDefault="00104F91" w:rsidP="00E1362B">
      <w:pPr>
        <w:spacing w:after="0" w:line="240" w:lineRule="auto"/>
        <w:jc w:val="both"/>
        <w:rPr>
          <w:b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7"/>
        <w:gridCol w:w="8318"/>
        <w:gridCol w:w="490"/>
        <w:gridCol w:w="843"/>
      </w:tblGrid>
      <w:tr w:rsidR="001B65D6" w:rsidRPr="0035301F" w:rsidTr="009F7353">
        <w:trPr>
          <w:trHeight w:val="3277"/>
        </w:trPr>
        <w:tc>
          <w:tcPr>
            <w:tcW w:w="959" w:type="dxa"/>
            <w:shd w:val="clear" w:color="auto" w:fill="auto"/>
          </w:tcPr>
          <w:p w:rsidR="001B65D6" w:rsidRPr="0035301F" w:rsidRDefault="00104F91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7.4</w:t>
            </w:r>
          </w:p>
        </w:tc>
        <w:tc>
          <w:tcPr>
            <w:tcW w:w="8509" w:type="dxa"/>
            <w:shd w:val="clear" w:color="auto" w:fill="auto"/>
          </w:tcPr>
          <w:p w:rsidR="00AA40DF" w:rsidRDefault="00D21583" w:rsidP="000F7811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Section 1-</w:t>
            </w:r>
            <w:r w:rsidR="00AA40DF">
              <w:rPr>
                <w:lang w:val="en-GB"/>
              </w:rPr>
              <w:t>The atoms are far apart and their potential energy is close</w:t>
            </w:r>
            <w:r w:rsidR="00E3582A">
              <w:rPr>
                <w:lang w:val="en-GB"/>
              </w:rPr>
              <w:t xml:space="preserve"> to</w:t>
            </w:r>
            <w:r w:rsidR="00AA40DF">
              <w:rPr>
                <w:lang w:val="en-GB"/>
              </w:rPr>
              <w:t xml:space="preserve"> </w:t>
            </w:r>
          </w:p>
          <w:p w:rsidR="00AA40DF" w:rsidRDefault="00AA40DF" w:rsidP="000F7811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0 kJ</w:t>
            </w:r>
            <w:r>
              <w:rPr>
                <w:rFonts w:cs="Arial"/>
                <w:lang w:val="en-GB"/>
              </w:rPr>
              <w:t>∙</w:t>
            </w:r>
            <w:r>
              <w:rPr>
                <w:lang w:val="en-GB"/>
              </w:rPr>
              <w:t>mol</w:t>
            </w:r>
            <w:r>
              <w:rPr>
                <w:vertAlign w:val="superscript"/>
                <w:lang w:val="en-GB"/>
              </w:rPr>
              <w:t>-1</w:t>
            </w:r>
            <w:r>
              <w:rPr>
                <w:lang w:val="en-GB"/>
              </w:rPr>
              <w:t>. There is very little electrostatic attraction between the protons of one atom and electrons of the other atom.</w:t>
            </w:r>
            <w:r w:rsidRPr="00555F52">
              <w:rPr>
                <w:lang w:val="en-GB"/>
              </w:rPr>
              <w:t xml:space="preserve"> </w:t>
            </w:r>
            <w:r w:rsidRPr="00555F52">
              <w:rPr>
                <w:lang w:val="en-GB"/>
              </w:rPr>
              <w:sym w:font="Wingdings" w:char="F0FC"/>
            </w:r>
          </w:p>
          <w:p w:rsidR="009F7353" w:rsidRDefault="00AA40DF" w:rsidP="009F7353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21583">
              <w:rPr>
                <w:lang w:val="en-GB"/>
              </w:rPr>
              <w:t xml:space="preserve">Section 2- </w:t>
            </w:r>
            <w:r>
              <w:rPr>
                <w:lang w:val="en-GB"/>
              </w:rPr>
              <w:t>As the atoms move closer to each other, the potential energy starts to decrease as the positive protons</w:t>
            </w:r>
            <w:r w:rsidR="00D21583">
              <w:rPr>
                <w:lang w:val="en-GB"/>
              </w:rPr>
              <w:t xml:space="preserve"> of one atom starts to exert an electrostatic force of attractions on the negative electrons of the other </w:t>
            </w:r>
          </w:p>
          <w:p w:rsidR="009F7353" w:rsidRDefault="00D21583" w:rsidP="009F7353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atom.</w:t>
            </w:r>
            <w:r w:rsidR="009F7353" w:rsidRPr="00555F52">
              <w:rPr>
                <w:lang w:val="en-GB"/>
              </w:rPr>
              <w:t xml:space="preserve"> </w:t>
            </w:r>
            <w:r w:rsidR="009F7353" w:rsidRPr="00555F52">
              <w:rPr>
                <w:lang w:val="en-GB"/>
              </w:rPr>
              <w:sym w:font="Wingdings" w:char="F0FC"/>
            </w:r>
          </w:p>
          <w:p w:rsidR="001B65D6" w:rsidRDefault="00D21583" w:rsidP="000F7811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Section 3</w:t>
            </w:r>
            <w:r w:rsidR="009F7353">
              <w:rPr>
                <w:lang w:val="en-GB"/>
              </w:rPr>
              <w:t xml:space="preserve"> -</w:t>
            </w:r>
            <w:r>
              <w:rPr>
                <w:lang w:val="en-GB"/>
              </w:rPr>
              <w:t xml:space="preserve"> Bonding </w:t>
            </w:r>
            <w:r w:rsidR="009F7353">
              <w:rPr>
                <w:lang w:val="en-GB"/>
              </w:rPr>
              <w:t xml:space="preserve">takes place and </w:t>
            </w:r>
            <w:r>
              <w:rPr>
                <w:lang w:val="en-GB"/>
              </w:rPr>
              <w:t xml:space="preserve">the potential energy </w:t>
            </w:r>
            <w:r w:rsidR="009F7353">
              <w:rPr>
                <w:lang w:val="en-GB"/>
              </w:rPr>
              <w:t>is the lowest for two atoms and the molecule is more stable. The forces of attraction and repulsion are equal to each other.</w:t>
            </w:r>
            <w:r w:rsidR="009F7353" w:rsidRPr="00555F52">
              <w:rPr>
                <w:lang w:val="en-GB"/>
              </w:rPr>
              <w:t xml:space="preserve"> </w:t>
            </w:r>
            <w:r w:rsidR="009F7353" w:rsidRPr="00555F52">
              <w:rPr>
                <w:lang w:val="en-GB"/>
              </w:rPr>
              <w:sym w:font="Wingdings" w:char="F0FC"/>
            </w:r>
          </w:p>
          <w:p w:rsidR="00D21583" w:rsidRPr="00AB31D7" w:rsidRDefault="009F7353" w:rsidP="000F7811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Section 4- As the atoms are forced closer than bonding distance the forces of repulsion become much greater, the molecule become less stable and the potential energy increases rapidly.</w:t>
            </w:r>
            <w:r w:rsidRPr="00555F52">
              <w:rPr>
                <w:lang w:val="en-GB"/>
              </w:rPr>
              <w:t xml:space="preserve"> </w:t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9F7353" w:rsidRDefault="009F7353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9F7353" w:rsidRDefault="009F7353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9F7353" w:rsidRDefault="009F7353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9F7353" w:rsidRDefault="009F7353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9F7353" w:rsidRDefault="009F7353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9F7353" w:rsidRDefault="009F7353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9F7353" w:rsidRDefault="009F7353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9F7353" w:rsidRDefault="009F7353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9F7353" w:rsidRDefault="009F7353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9F7353" w:rsidRDefault="009F7353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9F7353" w:rsidRDefault="009F7353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1B65D6" w:rsidRPr="0035301F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 w:rsidRPr="0035301F">
              <w:rPr>
                <w:rFonts w:cs="Arial"/>
                <w:color w:val="000000"/>
                <w:szCs w:val="24"/>
                <w:lang w:val="en-GB"/>
              </w:rPr>
              <w:t>(</w:t>
            </w:r>
            <w:r w:rsidR="009F7353">
              <w:rPr>
                <w:rFonts w:cs="Arial"/>
                <w:color w:val="000000"/>
                <w:szCs w:val="24"/>
                <w:lang w:val="en-GB"/>
              </w:rPr>
              <w:t>4</w:t>
            </w:r>
            <w:r w:rsidRPr="0035301F">
              <w:rPr>
                <w:rFonts w:cs="Arial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B65D6" w:rsidRPr="0035301F" w:rsidRDefault="001B65D6" w:rsidP="000F7811">
            <w:pPr>
              <w:spacing w:after="0" w:line="240" w:lineRule="auto"/>
              <w:ind w:right="-20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</w:tbl>
    <w:p w:rsidR="001B65D6" w:rsidRDefault="001B65D6" w:rsidP="001B65D6">
      <w:pPr>
        <w:spacing w:after="0" w:line="240" w:lineRule="auto"/>
        <w:jc w:val="both"/>
        <w:rPr>
          <w:b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7"/>
        <w:gridCol w:w="8319"/>
        <w:gridCol w:w="490"/>
        <w:gridCol w:w="842"/>
      </w:tblGrid>
      <w:tr w:rsidR="001B65D6" w:rsidRPr="0035301F" w:rsidTr="000F7811">
        <w:trPr>
          <w:trHeight w:val="949"/>
        </w:trPr>
        <w:tc>
          <w:tcPr>
            <w:tcW w:w="959" w:type="dxa"/>
            <w:shd w:val="clear" w:color="auto" w:fill="auto"/>
          </w:tcPr>
          <w:p w:rsidR="001B65D6" w:rsidRPr="0035301F" w:rsidRDefault="009C207E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7.5</w:t>
            </w:r>
          </w:p>
        </w:tc>
        <w:tc>
          <w:tcPr>
            <w:tcW w:w="8509" w:type="dxa"/>
            <w:shd w:val="clear" w:color="auto" w:fill="auto"/>
          </w:tcPr>
          <w:p w:rsidR="001B65D6" w:rsidRDefault="009C207E" w:rsidP="0034119F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Carbon dioxide is linear</w:t>
            </w:r>
            <w:r w:rsidRPr="00555F52">
              <w:rPr>
                <w:lang w:val="en-GB"/>
              </w:rPr>
              <w:sym w:font="Wingdings" w:char="F0FC"/>
            </w:r>
            <w:r>
              <w:rPr>
                <w:lang w:val="en-GB"/>
              </w:rPr>
              <w:t>made up of two polar bonds arranged symmetrically,</w:t>
            </w:r>
            <w:r w:rsidRPr="00555F52">
              <w:rPr>
                <w:lang w:val="en-GB"/>
              </w:rPr>
              <w:t xml:space="preserve"> </w:t>
            </w:r>
            <w:r>
              <w:rPr>
                <w:lang w:val="en-GB"/>
              </w:rPr>
              <w:t>making the molecule non polar.</w:t>
            </w:r>
            <w:r w:rsidRPr="00555F52">
              <w:rPr>
                <w:lang w:val="en-GB"/>
              </w:rPr>
              <w:sym w:font="Wingdings" w:char="F0FC"/>
            </w:r>
          </w:p>
          <w:p w:rsidR="009C207E" w:rsidRPr="00AB31D7" w:rsidRDefault="009C207E" w:rsidP="0034119F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Water molecule is angular</w:t>
            </w:r>
            <w:r w:rsidRPr="00555F52">
              <w:rPr>
                <w:lang w:val="en-GB"/>
              </w:rPr>
              <w:sym w:font="Wingdings" w:char="F0FC"/>
            </w:r>
            <w:r>
              <w:rPr>
                <w:lang w:val="en-GB"/>
              </w:rPr>
              <w:t xml:space="preserve"> made up of two polar bonds arranged asymmetrically,</w:t>
            </w:r>
            <w:r w:rsidRPr="00555F52">
              <w:rPr>
                <w:lang w:val="en-GB"/>
              </w:rPr>
              <w:t xml:space="preserve"> </w:t>
            </w:r>
            <w:r w:rsidR="00BA31AB">
              <w:rPr>
                <w:lang w:val="en-GB"/>
              </w:rPr>
              <w:t>making the molecule</w:t>
            </w:r>
            <w:r>
              <w:rPr>
                <w:lang w:val="en-GB"/>
              </w:rPr>
              <w:t xml:space="preserve"> polar.</w:t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34119F" w:rsidRDefault="0034119F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34119F" w:rsidRDefault="0034119F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34119F" w:rsidRDefault="0034119F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1B65D6" w:rsidRPr="0035301F" w:rsidRDefault="008B6AEC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 w:rsidRPr="0035301F">
              <w:rPr>
                <w:rFonts w:cs="Arial"/>
                <w:color w:val="000000"/>
                <w:szCs w:val="24"/>
                <w:lang w:val="en-GB"/>
              </w:rPr>
              <w:t>(</w:t>
            </w:r>
            <w:r w:rsidR="003224E9">
              <w:rPr>
                <w:rFonts w:cs="Arial"/>
                <w:color w:val="000000"/>
                <w:szCs w:val="24"/>
                <w:lang w:val="en-GB"/>
              </w:rPr>
              <w:t>4</w:t>
            </w:r>
            <w:r w:rsidRPr="0035301F">
              <w:rPr>
                <w:rFonts w:cs="Arial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B65D6" w:rsidRPr="0035301F" w:rsidRDefault="001B65D6" w:rsidP="000F7811">
            <w:pPr>
              <w:spacing w:after="0" w:line="240" w:lineRule="auto"/>
              <w:ind w:right="-20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</w:tbl>
    <w:p w:rsidR="00986CB7" w:rsidRDefault="00986CB7" w:rsidP="001B65D6">
      <w:pPr>
        <w:spacing w:after="0" w:line="240" w:lineRule="auto"/>
        <w:jc w:val="both"/>
        <w:rPr>
          <w:b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0"/>
        <w:gridCol w:w="8193"/>
        <w:gridCol w:w="623"/>
        <w:gridCol w:w="832"/>
      </w:tblGrid>
      <w:tr w:rsidR="001B65D6" w:rsidRPr="0035301F" w:rsidTr="00502237">
        <w:trPr>
          <w:trHeight w:val="949"/>
        </w:trPr>
        <w:tc>
          <w:tcPr>
            <w:tcW w:w="950" w:type="dxa"/>
            <w:shd w:val="clear" w:color="auto" w:fill="auto"/>
          </w:tcPr>
          <w:p w:rsidR="001B65D6" w:rsidRPr="0035301F" w:rsidRDefault="00D52D86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7.6.1</w:t>
            </w:r>
          </w:p>
        </w:tc>
        <w:tc>
          <w:tcPr>
            <w:tcW w:w="8193" w:type="dxa"/>
            <w:shd w:val="clear" w:color="auto" w:fill="auto"/>
          </w:tcPr>
          <w:p w:rsidR="001B65D6" w:rsidRDefault="00D52D86" w:rsidP="000F7811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Linear</w:t>
            </w:r>
            <w:r w:rsidR="009166EA" w:rsidRPr="00555F52">
              <w:rPr>
                <w:lang w:val="en-GB"/>
              </w:rPr>
              <w:sym w:font="Wingdings" w:char="F0FC"/>
            </w:r>
          </w:p>
          <w:p w:rsidR="00956648" w:rsidRPr="00AB31D7" w:rsidRDefault="00B91558" w:rsidP="00956648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pict>
                <v:shape id="_x0000_i1029" type="#_x0000_t75" style="width:95.4pt;height:40.8pt">
                  <v:imagedata r:id="rId19" o:title=""/>
                </v:shape>
              </w:pict>
            </w:r>
            <w:r w:rsidR="009166EA" w:rsidRPr="00555F52">
              <w:rPr>
                <w:lang w:val="en-GB"/>
              </w:rPr>
              <w:sym w:font="Wingdings" w:char="F0FC"/>
            </w:r>
          </w:p>
        </w:tc>
        <w:tc>
          <w:tcPr>
            <w:tcW w:w="623" w:type="dxa"/>
            <w:shd w:val="clear" w:color="auto" w:fill="auto"/>
          </w:tcPr>
          <w:p w:rsidR="001B65D6" w:rsidRPr="0035301F" w:rsidRDefault="00F078B6" w:rsidP="000F7811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 xml:space="preserve">  </w:t>
            </w:r>
            <w:r w:rsidR="002D6961" w:rsidRPr="0035301F">
              <w:rPr>
                <w:rFonts w:cs="Arial"/>
                <w:color w:val="000000"/>
                <w:szCs w:val="24"/>
                <w:lang w:val="en-GB"/>
              </w:rPr>
              <w:t>(</w:t>
            </w:r>
            <w:r w:rsidR="00D52D86">
              <w:rPr>
                <w:rFonts w:cs="Arial"/>
                <w:color w:val="000000"/>
                <w:szCs w:val="24"/>
                <w:lang w:val="en-GB"/>
              </w:rPr>
              <w:t>2</w:t>
            </w:r>
            <w:r w:rsidR="002D6961" w:rsidRPr="0035301F">
              <w:rPr>
                <w:rFonts w:cs="Arial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1B65D6" w:rsidRPr="0035301F" w:rsidRDefault="001B65D6" w:rsidP="000F7811">
            <w:pPr>
              <w:spacing w:after="0" w:line="240" w:lineRule="auto"/>
              <w:ind w:right="-20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011F82" w:rsidRPr="0035301F" w:rsidTr="00502237">
        <w:trPr>
          <w:trHeight w:val="949"/>
        </w:trPr>
        <w:tc>
          <w:tcPr>
            <w:tcW w:w="950" w:type="dxa"/>
            <w:shd w:val="clear" w:color="auto" w:fill="auto"/>
          </w:tcPr>
          <w:p w:rsidR="00011F82" w:rsidRPr="0035301F" w:rsidRDefault="00011F82" w:rsidP="00011F82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7.6.2</w:t>
            </w:r>
          </w:p>
        </w:tc>
        <w:tc>
          <w:tcPr>
            <w:tcW w:w="8193" w:type="dxa"/>
            <w:shd w:val="clear" w:color="auto" w:fill="auto"/>
          </w:tcPr>
          <w:p w:rsidR="00011F82" w:rsidRDefault="00011F82" w:rsidP="00011F82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Trigonal bipyramidal</w:t>
            </w:r>
            <w:r w:rsidR="009166EA" w:rsidRPr="00555F52">
              <w:rPr>
                <w:lang w:val="en-GB"/>
              </w:rPr>
              <w:sym w:font="Wingdings" w:char="F0FC"/>
            </w:r>
          </w:p>
          <w:p w:rsidR="00956648" w:rsidRPr="00AB31D7" w:rsidRDefault="00B91558" w:rsidP="009166E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pict>
                <v:shape id="_x0000_i1030" type="#_x0000_t75" style="width:64.8pt;height:61.8pt">
                  <v:imagedata r:id="rId20" o:title=""/>
                </v:shape>
              </w:pict>
            </w:r>
            <w:r w:rsidR="009166EA" w:rsidRPr="00555F52">
              <w:rPr>
                <w:lang w:val="en-GB"/>
              </w:rPr>
              <w:sym w:font="Wingdings" w:char="F0FC"/>
            </w:r>
          </w:p>
        </w:tc>
        <w:tc>
          <w:tcPr>
            <w:tcW w:w="623" w:type="dxa"/>
            <w:shd w:val="clear" w:color="auto" w:fill="auto"/>
          </w:tcPr>
          <w:p w:rsidR="00011F82" w:rsidRPr="0035301F" w:rsidRDefault="00F078B6" w:rsidP="00011F82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 xml:space="preserve">  </w:t>
            </w:r>
            <w:r w:rsidR="00011F82">
              <w:rPr>
                <w:rFonts w:cs="Arial"/>
                <w:color w:val="000000"/>
                <w:szCs w:val="24"/>
                <w:lang w:val="en-GB"/>
              </w:rPr>
              <w:t>(2)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011F82" w:rsidRPr="0035301F" w:rsidRDefault="00011F82" w:rsidP="00011F82">
            <w:pPr>
              <w:spacing w:after="0" w:line="240" w:lineRule="auto"/>
              <w:ind w:right="-20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  <w:tr w:rsidR="00011F82" w:rsidRPr="0035301F" w:rsidTr="009166EA">
        <w:trPr>
          <w:trHeight w:val="345"/>
        </w:trPr>
        <w:tc>
          <w:tcPr>
            <w:tcW w:w="950" w:type="dxa"/>
            <w:shd w:val="clear" w:color="auto" w:fill="auto"/>
          </w:tcPr>
          <w:p w:rsidR="00011F82" w:rsidRDefault="00011F82" w:rsidP="00011F82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193" w:type="dxa"/>
            <w:shd w:val="clear" w:color="auto" w:fill="auto"/>
          </w:tcPr>
          <w:p w:rsidR="00011F82" w:rsidRDefault="00011F82" w:rsidP="00011F82">
            <w:pPr>
              <w:pStyle w:val="NoSpacing"/>
              <w:jc w:val="both"/>
              <w:rPr>
                <w:lang w:val="en-GB"/>
              </w:rPr>
            </w:pPr>
          </w:p>
        </w:tc>
        <w:tc>
          <w:tcPr>
            <w:tcW w:w="623" w:type="dxa"/>
            <w:shd w:val="clear" w:color="auto" w:fill="auto"/>
          </w:tcPr>
          <w:p w:rsidR="00011F82" w:rsidRPr="00011F82" w:rsidRDefault="003224E9" w:rsidP="00011F82">
            <w:pPr>
              <w:spacing w:after="0" w:line="240" w:lineRule="auto"/>
              <w:ind w:right="-20"/>
              <w:jc w:val="both"/>
              <w:rPr>
                <w:rFonts w:cs="Arial"/>
                <w:b/>
                <w:color w:val="000000"/>
                <w:szCs w:val="24"/>
                <w:lang w:val="en-GB"/>
              </w:rPr>
            </w:pPr>
            <w:r>
              <w:rPr>
                <w:rFonts w:cs="Arial"/>
                <w:b/>
                <w:color w:val="000000"/>
                <w:szCs w:val="24"/>
                <w:lang w:val="en-GB"/>
              </w:rPr>
              <w:t>[15</w:t>
            </w:r>
            <w:r w:rsidR="0061598E">
              <w:rPr>
                <w:rFonts w:cs="Arial"/>
                <w:b/>
                <w:color w:val="000000"/>
                <w:szCs w:val="24"/>
                <w:lang w:val="en-GB"/>
              </w:rPr>
              <w:t>]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011F82" w:rsidRPr="0035301F" w:rsidRDefault="00011F82" w:rsidP="00011F82">
            <w:pPr>
              <w:spacing w:after="0" w:line="240" w:lineRule="auto"/>
              <w:ind w:right="-20"/>
              <w:rPr>
                <w:rFonts w:cs="Arial"/>
                <w:color w:val="000000"/>
                <w:szCs w:val="24"/>
                <w:lang w:val="en-GB"/>
              </w:rPr>
            </w:pPr>
          </w:p>
        </w:tc>
      </w:tr>
    </w:tbl>
    <w:p w:rsidR="00986CB7" w:rsidRDefault="00986CB7" w:rsidP="00D52D86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D52D86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D52D86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D52D86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D52D86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D52D86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D52D86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D52D86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D52D86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D52D86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D52D86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D52D86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D52D86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D52D86">
      <w:pPr>
        <w:spacing w:after="0" w:line="240" w:lineRule="auto"/>
        <w:jc w:val="both"/>
        <w:rPr>
          <w:b/>
          <w:lang w:val="en-GB"/>
        </w:rPr>
      </w:pPr>
    </w:p>
    <w:p w:rsidR="00BA31AB" w:rsidRDefault="00BA31AB" w:rsidP="00D52D86">
      <w:pPr>
        <w:spacing w:after="0" w:line="240" w:lineRule="auto"/>
        <w:jc w:val="both"/>
        <w:rPr>
          <w:b/>
          <w:lang w:val="en-GB"/>
        </w:rPr>
      </w:pPr>
    </w:p>
    <w:p w:rsidR="003224E9" w:rsidRDefault="00D52D86" w:rsidP="00D52D86">
      <w:p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lastRenderedPageBreak/>
        <w:t>QUESTION 8</w:t>
      </w:r>
    </w:p>
    <w:p w:rsidR="001B65D6" w:rsidRPr="00E1362B" w:rsidRDefault="001B65D6" w:rsidP="00E1362B">
      <w:pPr>
        <w:spacing w:after="0" w:line="240" w:lineRule="auto"/>
        <w:jc w:val="both"/>
        <w:rPr>
          <w:b/>
          <w:lang w:val="en-GB"/>
        </w:rPr>
      </w:pPr>
    </w:p>
    <w:tbl>
      <w:tblPr>
        <w:tblW w:w="11199" w:type="dxa"/>
        <w:tblLook w:val="04A0" w:firstRow="1" w:lastRow="0" w:firstColumn="1" w:lastColumn="0" w:noHBand="0" w:noVBand="1"/>
      </w:tblPr>
      <w:tblGrid>
        <w:gridCol w:w="1014"/>
        <w:gridCol w:w="8763"/>
        <w:gridCol w:w="679"/>
        <w:gridCol w:w="743"/>
      </w:tblGrid>
      <w:tr w:rsidR="0035301F" w:rsidRPr="0035301F" w:rsidTr="00986CB7">
        <w:trPr>
          <w:trHeight w:val="3111"/>
        </w:trPr>
        <w:tc>
          <w:tcPr>
            <w:tcW w:w="1014" w:type="dxa"/>
            <w:shd w:val="clear" w:color="auto" w:fill="auto"/>
          </w:tcPr>
          <w:p w:rsidR="0035301F" w:rsidRPr="0035301F" w:rsidRDefault="007704E9" w:rsidP="0068522A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8.1</w:t>
            </w:r>
          </w:p>
        </w:tc>
        <w:tc>
          <w:tcPr>
            <w:tcW w:w="8763" w:type="dxa"/>
            <w:shd w:val="clear" w:color="auto" w:fill="auto"/>
          </w:tcPr>
          <w:p w:rsidR="0035301F" w:rsidRDefault="0035301F" w:rsidP="002D6961">
            <w:pPr>
              <w:pStyle w:val="NoSpacing"/>
              <w:ind w:left="317"/>
              <w:jc w:val="both"/>
              <w:rPr>
                <w:b/>
                <w:lang w:val="en-GB"/>
              </w:rPr>
            </w:pPr>
          </w:p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9"/>
              <w:gridCol w:w="1542"/>
              <w:gridCol w:w="1870"/>
              <w:gridCol w:w="1870"/>
              <w:gridCol w:w="1409"/>
            </w:tblGrid>
            <w:tr w:rsidR="00E33C00" w:rsidRPr="00E33C00" w:rsidTr="00E33C00">
              <w:tc>
                <w:tcPr>
                  <w:tcW w:w="1561" w:type="dxa"/>
                  <w:shd w:val="clear" w:color="auto" w:fill="auto"/>
                </w:tcPr>
                <w:p w:rsidR="00502237" w:rsidRPr="00E33C00" w:rsidRDefault="00502237" w:rsidP="00502237">
                  <w:pPr>
                    <w:rPr>
                      <w:rFonts w:cs="Arial"/>
                      <w:b/>
                      <w:szCs w:val="24"/>
                    </w:rPr>
                  </w:pPr>
                  <w:r w:rsidRPr="00E33C00">
                    <w:rPr>
                      <w:rFonts w:cs="Arial"/>
                      <w:b/>
                      <w:szCs w:val="24"/>
                    </w:rPr>
                    <w:t>Substance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:rsidR="00502237" w:rsidRPr="00E33C00" w:rsidRDefault="00502237" w:rsidP="00502237">
                  <w:pPr>
                    <w:rPr>
                      <w:rFonts w:cs="Arial"/>
                      <w:b/>
                      <w:szCs w:val="24"/>
                    </w:rPr>
                  </w:pPr>
                  <w:r w:rsidRPr="00E33C00">
                    <w:rPr>
                      <w:rFonts w:cs="Arial"/>
                      <w:b/>
                      <w:szCs w:val="24"/>
                    </w:rPr>
                    <w:t>Type of particles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502237" w:rsidRPr="00E33C00" w:rsidRDefault="00502237" w:rsidP="00502237">
                  <w:pPr>
                    <w:rPr>
                      <w:rFonts w:cs="Arial"/>
                      <w:b/>
                      <w:szCs w:val="24"/>
                    </w:rPr>
                  </w:pPr>
                  <w:r w:rsidRPr="00E33C00">
                    <w:rPr>
                      <w:rFonts w:cs="Arial"/>
                      <w:b/>
                      <w:szCs w:val="24"/>
                    </w:rPr>
                    <w:t>Type of intramolecular force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502237" w:rsidRPr="00E33C00" w:rsidRDefault="00502237" w:rsidP="00502237">
                  <w:pPr>
                    <w:rPr>
                      <w:rFonts w:cs="Arial"/>
                      <w:b/>
                      <w:szCs w:val="24"/>
                    </w:rPr>
                  </w:pPr>
                  <w:r w:rsidRPr="00E33C00">
                    <w:rPr>
                      <w:rFonts w:cs="Arial"/>
                      <w:b/>
                      <w:szCs w:val="24"/>
                    </w:rPr>
                    <w:t>Type of intermolecular force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:rsidR="00502237" w:rsidRPr="00E33C00" w:rsidRDefault="00502237" w:rsidP="00502237">
                  <w:pPr>
                    <w:rPr>
                      <w:rFonts w:cs="Arial"/>
                      <w:b/>
                      <w:szCs w:val="24"/>
                    </w:rPr>
                  </w:pPr>
                  <w:r w:rsidRPr="00E33C00">
                    <w:rPr>
                      <w:rFonts w:cs="Arial"/>
                      <w:b/>
                      <w:szCs w:val="24"/>
                    </w:rPr>
                    <w:t>Polar or non polar or none</w:t>
                  </w:r>
                </w:p>
              </w:tc>
            </w:tr>
            <w:tr w:rsidR="00E33C00" w:rsidRPr="00E33C00" w:rsidTr="00E33C00">
              <w:tc>
                <w:tcPr>
                  <w:tcW w:w="1561" w:type="dxa"/>
                  <w:shd w:val="clear" w:color="auto" w:fill="auto"/>
                </w:tcPr>
                <w:p w:rsidR="00502237" w:rsidRPr="00E33C00" w:rsidRDefault="00502237" w:rsidP="00502237">
                  <w:pPr>
                    <w:rPr>
                      <w:rFonts w:cs="Arial"/>
                      <w:szCs w:val="24"/>
                    </w:rPr>
                  </w:pPr>
                  <w:r w:rsidRPr="00E33C00">
                    <w:rPr>
                      <w:rFonts w:cs="Arial"/>
                      <w:szCs w:val="24"/>
                    </w:rPr>
                    <w:t>NH</w:t>
                  </w:r>
                  <w:r w:rsidRPr="00E33C00">
                    <w:rPr>
                      <w:rFonts w:cs="Arial"/>
                      <w:szCs w:val="24"/>
                      <w:vertAlign w:val="subscript"/>
                    </w:rPr>
                    <w:t>4</w:t>
                  </w:r>
                  <w:r w:rsidRPr="00E33C00">
                    <w:rPr>
                      <w:rFonts w:cs="Arial"/>
                      <w:szCs w:val="24"/>
                    </w:rPr>
                    <w:t>Cl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:rsidR="00502237" w:rsidRPr="00E33C00" w:rsidRDefault="00502237" w:rsidP="00502237">
                  <w:pPr>
                    <w:rPr>
                      <w:rFonts w:cs="Arial"/>
                      <w:szCs w:val="24"/>
                    </w:rPr>
                  </w:pPr>
                  <w:r w:rsidRPr="00E33C00">
                    <w:rPr>
                      <w:rFonts w:cs="Arial"/>
                      <w:szCs w:val="24"/>
                    </w:rPr>
                    <w:t>ions</w:t>
                  </w:r>
                  <w:r w:rsidRPr="00E33C00">
                    <w:rPr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502237" w:rsidRPr="00E33C00" w:rsidRDefault="00502237" w:rsidP="00502237">
                  <w:pPr>
                    <w:rPr>
                      <w:rFonts w:cs="Arial"/>
                      <w:szCs w:val="24"/>
                    </w:rPr>
                  </w:pPr>
                  <w:r w:rsidRPr="00E33C00">
                    <w:rPr>
                      <w:rFonts w:cs="Arial"/>
                      <w:szCs w:val="24"/>
                    </w:rPr>
                    <w:t>ionic</w:t>
                  </w:r>
                  <w:r w:rsidRPr="00E33C00">
                    <w:rPr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502237" w:rsidRPr="00E33C00" w:rsidRDefault="00502237" w:rsidP="00502237">
                  <w:pPr>
                    <w:rPr>
                      <w:rFonts w:cs="Arial"/>
                      <w:szCs w:val="24"/>
                    </w:rPr>
                  </w:pPr>
                  <w:r w:rsidRPr="00E33C00">
                    <w:rPr>
                      <w:rFonts w:cs="Arial"/>
                      <w:szCs w:val="24"/>
                    </w:rPr>
                    <w:t>Coulomb forces</w:t>
                  </w:r>
                  <w:r w:rsidRPr="00E33C00">
                    <w:rPr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:rsidR="00502237" w:rsidRPr="00E33C00" w:rsidRDefault="00502237" w:rsidP="00502237">
                  <w:pPr>
                    <w:rPr>
                      <w:rFonts w:cs="Arial"/>
                      <w:szCs w:val="24"/>
                    </w:rPr>
                  </w:pPr>
                  <w:r w:rsidRPr="00E33C00">
                    <w:rPr>
                      <w:rFonts w:cs="Arial"/>
                      <w:szCs w:val="24"/>
                    </w:rPr>
                    <w:t>none</w:t>
                  </w:r>
                  <w:r w:rsidRPr="00E33C00">
                    <w:rPr>
                      <w:lang w:val="en-GB"/>
                    </w:rPr>
                    <w:sym w:font="Wingdings" w:char="F0FC"/>
                  </w:r>
                </w:p>
              </w:tc>
            </w:tr>
            <w:tr w:rsidR="00E33C00" w:rsidRPr="00E33C00" w:rsidTr="00E33C00">
              <w:tc>
                <w:tcPr>
                  <w:tcW w:w="1561" w:type="dxa"/>
                  <w:shd w:val="clear" w:color="auto" w:fill="auto"/>
                </w:tcPr>
                <w:p w:rsidR="00502237" w:rsidRPr="00E33C00" w:rsidRDefault="00502237" w:rsidP="00502237">
                  <w:pPr>
                    <w:rPr>
                      <w:rFonts w:cs="Arial"/>
                      <w:szCs w:val="24"/>
                      <w:vertAlign w:val="subscript"/>
                    </w:rPr>
                  </w:pPr>
                  <w:r w:rsidRPr="00E33C00">
                    <w:rPr>
                      <w:rFonts w:cs="Arial"/>
                      <w:szCs w:val="24"/>
                    </w:rPr>
                    <w:t>CCl</w:t>
                  </w:r>
                  <w:r w:rsidRPr="00E33C00">
                    <w:rPr>
                      <w:rFonts w:cs="Arial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:rsidR="00502237" w:rsidRPr="00E33C00" w:rsidRDefault="00502237" w:rsidP="00502237">
                  <w:pPr>
                    <w:rPr>
                      <w:rFonts w:cs="Arial"/>
                      <w:szCs w:val="24"/>
                    </w:rPr>
                  </w:pPr>
                  <w:r w:rsidRPr="00E33C00">
                    <w:rPr>
                      <w:rFonts w:cs="Arial"/>
                      <w:szCs w:val="24"/>
                    </w:rPr>
                    <w:t>molecules</w:t>
                  </w:r>
                  <w:r w:rsidRPr="00E33C00">
                    <w:rPr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502237" w:rsidRPr="00E33C00" w:rsidRDefault="00502237" w:rsidP="00502237">
                  <w:pPr>
                    <w:rPr>
                      <w:rFonts w:cs="Arial"/>
                      <w:szCs w:val="24"/>
                    </w:rPr>
                  </w:pPr>
                  <w:r w:rsidRPr="00E33C00">
                    <w:rPr>
                      <w:rFonts w:cs="Arial"/>
                      <w:szCs w:val="24"/>
                    </w:rPr>
                    <w:t>covalent</w:t>
                  </w:r>
                  <w:r w:rsidRPr="00E33C00">
                    <w:rPr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502237" w:rsidRPr="00E33C00" w:rsidRDefault="00502237" w:rsidP="00502237">
                  <w:pPr>
                    <w:rPr>
                      <w:rFonts w:cs="Arial"/>
                      <w:szCs w:val="24"/>
                    </w:rPr>
                  </w:pPr>
                  <w:r w:rsidRPr="00E33C00">
                    <w:rPr>
                      <w:rFonts w:cs="Arial"/>
                      <w:szCs w:val="24"/>
                    </w:rPr>
                    <w:t>van der Waals forces</w:t>
                  </w:r>
                  <w:r w:rsidRPr="00E33C00">
                    <w:rPr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:rsidR="00502237" w:rsidRPr="00E33C00" w:rsidRDefault="00502237" w:rsidP="00502237">
                  <w:pPr>
                    <w:rPr>
                      <w:rFonts w:cs="Arial"/>
                      <w:szCs w:val="24"/>
                    </w:rPr>
                  </w:pPr>
                  <w:r w:rsidRPr="00E33C00">
                    <w:rPr>
                      <w:rFonts w:cs="Arial"/>
                      <w:szCs w:val="24"/>
                    </w:rPr>
                    <w:t>non polar</w:t>
                  </w:r>
                  <w:r w:rsidRPr="00E33C00">
                    <w:rPr>
                      <w:lang w:val="en-GB"/>
                    </w:rPr>
                    <w:sym w:font="Wingdings" w:char="F0FC"/>
                  </w:r>
                </w:p>
              </w:tc>
            </w:tr>
            <w:tr w:rsidR="00E33C00" w:rsidRPr="00E33C00" w:rsidTr="00E33C00">
              <w:tc>
                <w:tcPr>
                  <w:tcW w:w="1561" w:type="dxa"/>
                  <w:shd w:val="clear" w:color="auto" w:fill="auto"/>
                </w:tcPr>
                <w:p w:rsidR="00502237" w:rsidRPr="00E33C00" w:rsidRDefault="00502237" w:rsidP="00502237">
                  <w:pPr>
                    <w:rPr>
                      <w:rFonts w:cs="Arial"/>
                      <w:szCs w:val="24"/>
                      <w:vertAlign w:val="subscript"/>
                    </w:rPr>
                  </w:pPr>
                  <w:r w:rsidRPr="00E33C00">
                    <w:rPr>
                      <w:rFonts w:cs="Arial"/>
                      <w:szCs w:val="24"/>
                    </w:rPr>
                    <w:t>NH</w:t>
                  </w:r>
                  <w:r w:rsidRPr="00E33C00">
                    <w:rPr>
                      <w:rFonts w:cs="Arial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:rsidR="00502237" w:rsidRPr="00E33C00" w:rsidRDefault="00502237" w:rsidP="00502237">
                  <w:pPr>
                    <w:rPr>
                      <w:rFonts w:cs="Arial"/>
                      <w:szCs w:val="24"/>
                    </w:rPr>
                  </w:pPr>
                  <w:r w:rsidRPr="00E33C00">
                    <w:rPr>
                      <w:rFonts w:cs="Arial"/>
                      <w:szCs w:val="24"/>
                    </w:rPr>
                    <w:t>molecules</w:t>
                  </w:r>
                  <w:r w:rsidRPr="00E33C00">
                    <w:rPr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502237" w:rsidRPr="00E33C00" w:rsidRDefault="00502237" w:rsidP="00502237">
                  <w:pPr>
                    <w:rPr>
                      <w:rFonts w:cs="Arial"/>
                      <w:szCs w:val="24"/>
                    </w:rPr>
                  </w:pPr>
                  <w:r w:rsidRPr="00E33C00">
                    <w:rPr>
                      <w:rFonts w:cs="Arial"/>
                      <w:szCs w:val="24"/>
                    </w:rPr>
                    <w:t>covalent</w:t>
                  </w:r>
                  <w:r w:rsidRPr="00E33C00">
                    <w:rPr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502237" w:rsidRPr="00E33C00" w:rsidRDefault="00502237" w:rsidP="00502237">
                  <w:pPr>
                    <w:rPr>
                      <w:rFonts w:cs="Arial"/>
                      <w:szCs w:val="24"/>
                    </w:rPr>
                  </w:pPr>
                  <w:r w:rsidRPr="00E33C00">
                    <w:rPr>
                      <w:rFonts w:cs="Arial"/>
                      <w:szCs w:val="24"/>
                    </w:rPr>
                    <w:t>hydrogen bonding</w:t>
                  </w:r>
                  <w:r w:rsidRPr="00E33C00">
                    <w:rPr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:rsidR="00502237" w:rsidRPr="00E33C00" w:rsidRDefault="00502237" w:rsidP="00502237">
                  <w:pPr>
                    <w:rPr>
                      <w:rFonts w:cs="Arial"/>
                      <w:szCs w:val="24"/>
                    </w:rPr>
                  </w:pPr>
                  <w:r w:rsidRPr="00E33C00">
                    <w:rPr>
                      <w:rFonts w:cs="Arial"/>
                      <w:szCs w:val="24"/>
                    </w:rPr>
                    <w:t>polar</w:t>
                  </w:r>
                  <w:r w:rsidRPr="00E33C00">
                    <w:rPr>
                      <w:lang w:val="en-GB"/>
                    </w:rPr>
                    <w:sym w:font="Wingdings" w:char="F0FC"/>
                  </w:r>
                </w:p>
              </w:tc>
            </w:tr>
          </w:tbl>
          <w:p w:rsidR="00D52D86" w:rsidRPr="0035301F" w:rsidRDefault="00D52D86" w:rsidP="00502237">
            <w:pPr>
              <w:pStyle w:val="NoSpacing"/>
              <w:jc w:val="both"/>
              <w:rPr>
                <w:b/>
                <w:lang w:val="en-GB"/>
              </w:rPr>
            </w:pPr>
          </w:p>
        </w:tc>
        <w:tc>
          <w:tcPr>
            <w:tcW w:w="679" w:type="dxa"/>
            <w:shd w:val="clear" w:color="auto" w:fill="auto"/>
          </w:tcPr>
          <w:p w:rsidR="0035301F" w:rsidRPr="0035301F" w:rsidRDefault="0035301F" w:rsidP="0068522A">
            <w:pPr>
              <w:pStyle w:val="NoSpacing"/>
              <w:jc w:val="both"/>
              <w:rPr>
                <w:lang w:val="en-GB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35301F" w:rsidRPr="0035301F" w:rsidRDefault="0035301F" w:rsidP="0035301F">
            <w:pPr>
              <w:pStyle w:val="NoSpacing"/>
              <w:rPr>
                <w:lang w:val="en-GB"/>
              </w:rPr>
            </w:pPr>
          </w:p>
          <w:p w:rsidR="0035301F" w:rsidRPr="0035301F" w:rsidRDefault="0035301F" w:rsidP="0035301F">
            <w:pPr>
              <w:pStyle w:val="NoSpacing"/>
              <w:rPr>
                <w:lang w:val="en-GB"/>
              </w:rPr>
            </w:pPr>
          </w:p>
          <w:p w:rsidR="0035301F" w:rsidRPr="0035301F" w:rsidRDefault="0035301F" w:rsidP="0035301F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35301F" w:rsidRPr="0035301F" w:rsidRDefault="0035301F" w:rsidP="0035301F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35301F" w:rsidRPr="0035301F" w:rsidRDefault="0035301F" w:rsidP="0035301F">
            <w:pPr>
              <w:pStyle w:val="NoSpacing"/>
              <w:rPr>
                <w:lang w:val="en-GB"/>
              </w:rPr>
            </w:pPr>
          </w:p>
        </w:tc>
      </w:tr>
      <w:tr w:rsidR="00F2092E" w:rsidRPr="0035301F" w:rsidTr="00986CB7">
        <w:tc>
          <w:tcPr>
            <w:tcW w:w="1014" w:type="dxa"/>
            <w:shd w:val="clear" w:color="auto" w:fill="auto"/>
          </w:tcPr>
          <w:p w:rsidR="00F2092E" w:rsidRPr="0035301F" w:rsidRDefault="00F2092E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</w:tc>
        <w:tc>
          <w:tcPr>
            <w:tcW w:w="8763" w:type="dxa"/>
            <w:shd w:val="clear" w:color="auto" w:fill="auto"/>
          </w:tcPr>
          <w:p w:rsidR="00F2092E" w:rsidRPr="0035301F" w:rsidRDefault="00F078B6" w:rsidP="0068522A">
            <w:pPr>
              <w:pStyle w:val="2ndbulletnew"/>
              <w:numPr>
                <w:ilvl w:val="0"/>
                <w:numId w:val="0"/>
              </w:numPr>
              <w:jc w:val="both"/>
              <w:rPr>
                <w:rFonts w:cs="Arial"/>
                <w:spacing w:val="3"/>
                <w:lang w:val="en-GB"/>
              </w:rPr>
            </w:pPr>
            <w:r>
              <w:rPr>
                <w:rFonts w:cs="Arial"/>
                <w:spacing w:val="3"/>
                <w:lang w:val="en-GB"/>
              </w:rPr>
              <w:t xml:space="preserve">                                                                                                                     (12)</w:t>
            </w:r>
          </w:p>
        </w:tc>
        <w:tc>
          <w:tcPr>
            <w:tcW w:w="679" w:type="dxa"/>
            <w:shd w:val="clear" w:color="auto" w:fill="auto"/>
          </w:tcPr>
          <w:p w:rsidR="00F2092E" w:rsidRPr="0035301F" w:rsidRDefault="00F2092E" w:rsidP="0068522A">
            <w:pPr>
              <w:spacing w:after="0" w:line="240" w:lineRule="auto"/>
              <w:jc w:val="both"/>
              <w:rPr>
                <w:rFonts w:cs="Arial"/>
                <w:szCs w:val="24"/>
                <w:lang w:val="en-GB"/>
              </w:rPr>
            </w:pPr>
          </w:p>
        </w:tc>
        <w:tc>
          <w:tcPr>
            <w:tcW w:w="743" w:type="dxa"/>
            <w:shd w:val="clear" w:color="auto" w:fill="auto"/>
          </w:tcPr>
          <w:p w:rsidR="00F2092E" w:rsidRPr="0035301F" w:rsidRDefault="00F2092E" w:rsidP="0068522A">
            <w:pPr>
              <w:spacing w:after="0" w:line="240" w:lineRule="auto"/>
              <w:jc w:val="both"/>
              <w:rPr>
                <w:rFonts w:cs="Arial"/>
                <w:b/>
                <w:szCs w:val="24"/>
                <w:lang w:val="en-GB"/>
              </w:rPr>
            </w:pPr>
          </w:p>
        </w:tc>
      </w:tr>
    </w:tbl>
    <w:p w:rsidR="00404306" w:rsidRPr="00404306" w:rsidRDefault="00404306" w:rsidP="00404306">
      <w:pPr>
        <w:spacing w:after="0"/>
        <w:rPr>
          <w:vanish/>
        </w:rPr>
      </w:pPr>
    </w:p>
    <w:tbl>
      <w:tblPr>
        <w:tblpPr w:leftFromText="180" w:rightFromText="180" w:vertAnchor="text" w:horzAnchor="margin" w:tblpY="290"/>
        <w:tblW w:w="11199" w:type="dxa"/>
        <w:tblLook w:val="04A0" w:firstRow="1" w:lastRow="0" w:firstColumn="1" w:lastColumn="0" w:noHBand="0" w:noVBand="1"/>
      </w:tblPr>
      <w:tblGrid>
        <w:gridCol w:w="730"/>
        <w:gridCol w:w="9017"/>
        <w:gridCol w:w="851"/>
        <w:gridCol w:w="601"/>
      </w:tblGrid>
      <w:tr w:rsidR="00986CB7" w:rsidRPr="00CF792B" w:rsidTr="00986CB7">
        <w:trPr>
          <w:trHeight w:val="315"/>
        </w:trPr>
        <w:tc>
          <w:tcPr>
            <w:tcW w:w="730" w:type="dxa"/>
            <w:shd w:val="clear" w:color="auto" w:fill="auto"/>
          </w:tcPr>
          <w:p w:rsidR="00986CB7" w:rsidRPr="0035301F" w:rsidRDefault="00986CB7" w:rsidP="00986CB7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8.2.1</w:t>
            </w:r>
          </w:p>
        </w:tc>
        <w:tc>
          <w:tcPr>
            <w:tcW w:w="9017" w:type="dxa"/>
            <w:shd w:val="clear" w:color="auto" w:fill="auto"/>
          </w:tcPr>
          <w:p w:rsidR="0044524D" w:rsidRDefault="00F078B6" w:rsidP="00986CB7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pict>
                <v:shape id="_x0000_i1032" type="#_x0000_t75" style="width:337.2pt;height:205.2pt">
                  <v:imagedata r:id="rId21" o:title=""/>
                </v:shape>
              </w:pict>
            </w:r>
          </w:p>
          <w:p w:rsidR="0044524D" w:rsidRDefault="0044524D" w:rsidP="00986CB7">
            <w:pPr>
              <w:pStyle w:val="NoSpacing"/>
              <w:jc w:val="both"/>
              <w:rPr>
                <w:lang w:val="en-GB"/>
              </w:rPr>
            </w:pPr>
          </w:p>
          <w:tbl>
            <w:tblPr>
              <w:tblpPr w:leftFromText="180" w:rightFromText="180" w:vertAnchor="text" w:horzAnchor="margin" w:tblpXSpec="center" w:tblpYSpec="bottom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3"/>
              <w:gridCol w:w="1131"/>
            </w:tblGrid>
            <w:tr w:rsidR="00BA31AB" w:rsidRPr="007D6A54" w:rsidTr="007D6A54">
              <w:tc>
                <w:tcPr>
                  <w:tcW w:w="4393" w:type="dxa"/>
                  <w:shd w:val="clear" w:color="auto" w:fill="auto"/>
                </w:tcPr>
                <w:p w:rsidR="00BA31AB" w:rsidRPr="007D6A54" w:rsidRDefault="00BA31AB" w:rsidP="007D6A54">
                  <w:pPr>
                    <w:pStyle w:val="NoSpacing"/>
                    <w:rPr>
                      <w:lang w:val="en-GB"/>
                    </w:rPr>
                  </w:pPr>
                  <w:r w:rsidRPr="007D6A54">
                    <w:rPr>
                      <w:lang w:val="en-GB"/>
                    </w:rPr>
                    <w:t>Criteria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BA31AB" w:rsidRPr="007D6A54" w:rsidRDefault="00BA31AB" w:rsidP="007D6A54">
                  <w:pPr>
                    <w:pStyle w:val="NoSpacing"/>
                    <w:rPr>
                      <w:lang w:val="en-GB"/>
                    </w:rPr>
                  </w:pPr>
                  <w:r w:rsidRPr="007D6A54">
                    <w:rPr>
                      <w:lang w:val="en-GB"/>
                    </w:rPr>
                    <w:t xml:space="preserve">Marks </w:t>
                  </w:r>
                </w:p>
              </w:tc>
            </w:tr>
            <w:tr w:rsidR="007D6A54" w:rsidRPr="007D6A54" w:rsidTr="007D6A54"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524D" w:rsidRPr="007D6A54" w:rsidRDefault="0044524D" w:rsidP="007D6A54">
                  <w:pPr>
                    <w:autoSpaceDE w:val="0"/>
                    <w:autoSpaceDN w:val="0"/>
                    <w:adjustRightInd w:val="0"/>
                    <w:spacing w:line="272" w:lineRule="exact"/>
                    <w:ind w:left="102" w:right="-20"/>
                    <w:rPr>
                      <w:rFonts w:cs="Arial"/>
                      <w:szCs w:val="24"/>
                    </w:rPr>
                  </w:pPr>
                  <w:r w:rsidRPr="007D6A54">
                    <w:rPr>
                      <w:rFonts w:cs="Arial"/>
                      <w:szCs w:val="24"/>
                    </w:rPr>
                    <w:t>Axes correctly labelled with units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44524D" w:rsidRPr="007D6A54" w:rsidRDefault="0044524D" w:rsidP="007D6A54">
                  <w:pPr>
                    <w:pStyle w:val="NoSpacing"/>
                    <w:rPr>
                      <w:lang w:val="en-GB"/>
                    </w:rPr>
                  </w:pPr>
                  <w:r w:rsidRPr="007D6A54">
                    <w:rPr>
                      <w:lang w:val="en-GB"/>
                    </w:rPr>
                    <w:t>1</w:t>
                  </w:r>
                </w:p>
              </w:tc>
            </w:tr>
            <w:tr w:rsidR="007D6A54" w:rsidRPr="007D6A54" w:rsidTr="007D6A54"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524D" w:rsidRPr="007D6A54" w:rsidRDefault="0044524D" w:rsidP="007D6A54">
                  <w:pPr>
                    <w:autoSpaceDE w:val="0"/>
                    <w:autoSpaceDN w:val="0"/>
                    <w:adjustRightInd w:val="0"/>
                    <w:spacing w:line="272" w:lineRule="exact"/>
                    <w:ind w:left="102" w:right="-20"/>
                    <w:rPr>
                      <w:rFonts w:cs="Arial"/>
                      <w:szCs w:val="24"/>
                    </w:rPr>
                  </w:pPr>
                  <w:r w:rsidRPr="007D6A54">
                    <w:rPr>
                      <w:rFonts w:cs="Arial"/>
                      <w:szCs w:val="24"/>
                    </w:rPr>
                    <w:t>Correct scale on both axes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44524D" w:rsidRPr="007D6A54" w:rsidRDefault="0044524D" w:rsidP="007D6A54">
                  <w:pPr>
                    <w:pStyle w:val="NoSpacing"/>
                    <w:rPr>
                      <w:lang w:val="en-GB"/>
                    </w:rPr>
                  </w:pPr>
                  <w:r w:rsidRPr="007D6A54">
                    <w:rPr>
                      <w:lang w:val="en-GB"/>
                    </w:rPr>
                    <w:t>1</w:t>
                  </w:r>
                </w:p>
              </w:tc>
            </w:tr>
            <w:tr w:rsidR="007D6A54" w:rsidRPr="007D6A54" w:rsidTr="007D6A54"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524D" w:rsidRPr="007D6A54" w:rsidRDefault="0044524D" w:rsidP="007D6A54">
                  <w:pPr>
                    <w:autoSpaceDE w:val="0"/>
                    <w:autoSpaceDN w:val="0"/>
                    <w:adjustRightInd w:val="0"/>
                    <w:spacing w:line="272" w:lineRule="exact"/>
                    <w:ind w:left="102" w:right="-20"/>
                    <w:rPr>
                      <w:rFonts w:cs="Arial"/>
                      <w:szCs w:val="24"/>
                    </w:rPr>
                  </w:pPr>
                  <w:r w:rsidRPr="007D6A54">
                    <w:rPr>
                      <w:rFonts w:cs="Arial"/>
                      <w:szCs w:val="24"/>
                    </w:rPr>
                    <w:t>Points correctly plotted.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44524D" w:rsidRPr="007D6A54" w:rsidRDefault="0044524D" w:rsidP="007D6A54">
                  <w:pPr>
                    <w:pStyle w:val="NoSpacing"/>
                    <w:rPr>
                      <w:lang w:val="en-GB"/>
                    </w:rPr>
                  </w:pPr>
                  <w:r w:rsidRPr="007D6A54">
                    <w:rPr>
                      <w:lang w:val="en-GB"/>
                    </w:rPr>
                    <w:t>1</w:t>
                  </w:r>
                </w:p>
              </w:tc>
            </w:tr>
          </w:tbl>
          <w:p w:rsidR="00BA31AB" w:rsidRDefault="00BA31AB" w:rsidP="00986CB7">
            <w:pPr>
              <w:pStyle w:val="NoSpacing"/>
              <w:jc w:val="both"/>
              <w:rPr>
                <w:lang w:val="en-GB"/>
              </w:rPr>
            </w:pPr>
          </w:p>
          <w:p w:rsidR="00BA31AB" w:rsidRDefault="00BA31AB" w:rsidP="00986CB7">
            <w:pPr>
              <w:pStyle w:val="NoSpacing"/>
              <w:jc w:val="both"/>
              <w:rPr>
                <w:lang w:val="en-GB"/>
              </w:rPr>
            </w:pPr>
          </w:p>
          <w:p w:rsidR="00BA31AB" w:rsidRDefault="00BA31AB" w:rsidP="00986CB7">
            <w:pPr>
              <w:pStyle w:val="NoSpacing"/>
              <w:jc w:val="both"/>
              <w:rPr>
                <w:lang w:val="en-GB"/>
              </w:rPr>
            </w:pPr>
          </w:p>
          <w:p w:rsidR="00BA31AB" w:rsidRDefault="00BA31AB" w:rsidP="00986CB7">
            <w:pPr>
              <w:pStyle w:val="NoSpacing"/>
              <w:jc w:val="both"/>
              <w:rPr>
                <w:lang w:val="en-GB"/>
              </w:rPr>
            </w:pPr>
          </w:p>
          <w:p w:rsidR="00BA31AB" w:rsidRDefault="00BA31AB" w:rsidP="00986CB7">
            <w:pPr>
              <w:pStyle w:val="NoSpacing"/>
              <w:jc w:val="both"/>
              <w:rPr>
                <w:lang w:val="en-GB"/>
              </w:rPr>
            </w:pPr>
          </w:p>
          <w:p w:rsidR="00BA31AB" w:rsidRDefault="00BA31AB" w:rsidP="00986CB7">
            <w:pPr>
              <w:pStyle w:val="NoSpacing"/>
              <w:jc w:val="both"/>
              <w:rPr>
                <w:lang w:val="en-GB"/>
              </w:rPr>
            </w:pPr>
          </w:p>
          <w:p w:rsidR="0044524D" w:rsidRDefault="0044524D" w:rsidP="00986CB7">
            <w:pPr>
              <w:pStyle w:val="NoSpacing"/>
              <w:jc w:val="both"/>
              <w:rPr>
                <w:lang w:val="en-GB"/>
              </w:rPr>
            </w:pPr>
          </w:p>
          <w:p w:rsidR="0044524D" w:rsidRPr="008B6AEC" w:rsidRDefault="0044524D" w:rsidP="00986CB7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                                                             </w:t>
            </w:r>
            <w:r w:rsidR="00F078B6">
              <w:rPr>
                <w:lang w:val="en-GB"/>
              </w:rPr>
              <w:t xml:space="preserve"> </w:t>
            </w:r>
            <w:r>
              <w:rPr>
                <w:lang w:val="en-GB"/>
              </w:rPr>
              <w:t>(3)</w:t>
            </w:r>
          </w:p>
        </w:tc>
        <w:tc>
          <w:tcPr>
            <w:tcW w:w="851" w:type="dxa"/>
            <w:shd w:val="clear" w:color="auto" w:fill="auto"/>
          </w:tcPr>
          <w:p w:rsidR="00986CB7" w:rsidRPr="0035301F" w:rsidRDefault="00F078B6" w:rsidP="00986CB7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601" w:type="dxa"/>
            <w:shd w:val="clear" w:color="auto" w:fill="auto"/>
            <w:vAlign w:val="bottom"/>
          </w:tcPr>
          <w:p w:rsidR="00986CB7" w:rsidRPr="00CF792B" w:rsidRDefault="00986CB7" w:rsidP="00986CB7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393AE1" w:rsidRDefault="00393AE1" w:rsidP="0068522A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3"/>
        <w:gridCol w:w="8313"/>
        <w:gridCol w:w="490"/>
        <w:gridCol w:w="842"/>
      </w:tblGrid>
      <w:tr w:rsidR="00393AE1" w:rsidRPr="00CF792B" w:rsidTr="005435FD">
        <w:trPr>
          <w:trHeight w:val="315"/>
        </w:trPr>
        <w:tc>
          <w:tcPr>
            <w:tcW w:w="959" w:type="dxa"/>
            <w:shd w:val="clear" w:color="auto" w:fill="auto"/>
          </w:tcPr>
          <w:p w:rsidR="00393AE1" w:rsidRPr="0035301F" w:rsidRDefault="007704E9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8.2.2</w:t>
            </w:r>
          </w:p>
        </w:tc>
        <w:tc>
          <w:tcPr>
            <w:tcW w:w="8509" w:type="dxa"/>
            <w:shd w:val="clear" w:color="auto" w:fill="auto"/>
          </w:tcPr>
          <w:p w:rsidR="00393AE1" w:rsidRPr="008B6AEC" w:rsidRDefault="003A48FB" w:rsidP="005435FD">
            <w:pPr>
              <w:pStyle w:val="NoSpacing"/>
              <w:jc w:val="both"/>
              <w:rPr>
                <w:lang w:val="en-GB"/>
              </w:rPr>
            </w:pPr>
            <w:r>
              <w:rPr>
                <w:rFonts w:cs="Arial"/>
                <w:szCs w:val="24"/>
              </w:rPr>
              <w:t>Boiling point increases from</w:t>
            </w:r>
            <w:r w:rsidRPr="00B31A77">
              <w:rPr>
                <w:rFonts w:cs="Arial"/>
                <w:szCs w:val="24"/>
              </w:rPr>
              <w:t xml:space="preserve"> H</w:t>
            </w:r>
            <w:r w:rsidRPr="0083738B">
              <w:rPr>
                <w:rFonts w:cs="Arial"/>
                <w:szCs w:val="24"/>
                <w:vertAlign w:val="subscript"/>
              </w:rPr>
              <w:t>2</w:t>
            </w:r>
            <w:r w:rsidR="0044524D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 to </w:t>
            </w:r>
            <w:r w:rsidRPr="00B31A77">
              <w:rPr>
                <w:rFonts w:cs="Arial"/>
                <w:szCs w:val="24"/>
              </w:rPr>
              <w:t>H</w:t>
            </w:r>
            <w:r w:rsidRPr="0083738B">
              <w:rPr>
                <w:rFonts w:cs="Arial"/>
                <w:szCs w:val="24"/>
                <w:vertAlign w:val="subscript"/>
              </w:rPr>
              <w:t>2</w:t>
            </w:r>
            <w:r w:rsidR="0044524D">
              <w:rPr>
                <w:rFonts w:cs="Arial"/>
                <w:szCs w:val="24"/>
              </w:rPr>
              <w:t>Te</w:t>
            </w:r>
            <w:r>
              <w:rPr>
                <w:rFonts w:cs="Arial"/>
                <w:szCs w:val="24"/>
              </w:rPr>
              <w:t>.</w:t>
            </w:r>
            <w:r w:rsidRPr="00555F52">
              <w:rPr>
                <w:lang w:val="en-GB"/>
              </w:rPr>
              <w:t xml:space="preserve"> </w:t>
            </w:r>
            <w:r w:rsidRPr="00555F52">
              <w:rPr>
                <w:lang w:val="en-GB"/>
              </w:rPr>
              <w:sym w:font="Wingdings" w:char="F0FC"/>
            </w:r>
            <w:r>
              <w:rPr>
                <w:rFonts w:cs="Arial"/>
                <w:szCs w:val="24"/>
              </w:rPr>
              <w:t xml:space="preserve"> </w:t>
            </w:r>
            <w:r w:rsidR="000E248F">
              <w:rPr>
                <w:lang w:val="en-GB"/>
              </w:rPr>
              <w:t>London forces exist</w:t>
            </w:r>
            <w:r w:rsidRPr="00555F52">
              <w:rPr>
                <w:lang w:val="en-GB"/>
              </w:rPr>
              <w:sym w:font="Wingdings" w:char="F0FC"/>
            </w:r>
            <w:r w:rsidR="000E248F">
              <w:rPr>
                <w:lang w:val="en-GB"/>
              </w:rPr>
              <w:t xml:space="preserve"> between all of these molecules. The strength of London forces increases as molecular size increases.</w:t>
            </w:r>
            <w:r w:rsidRPr="00555F52">
              <w:rPr>
                <w:lang w:val="en-GB"/>
              </w:rPr>
              <w:t xml:space="preserve"> </w:t>
            </w:r>
            <w:r w:rsidRPr="00555F52">
              <w:rPr>
                <w:lang w:val="en-GB"/>
              </w:rPr>
              <w:sym w:font="Wingdings" w:char="F0FC"/>
            </w:r>
            <w:r w:rsidR="000E248F">
              <w:rPr>
                <w:lang w:val="en-GB"/>
              </w:rPr>
              <w:t xml:space="preserve"> Therefore as the hydride molecules become bigger, more energy is needed to overcome t</w:t>
            </w:r>
            <w:r>
              <w:rPr>
                <w:lang w:val="en-GB"/>
              </w:rPr>
              <w:t>h</w:t>
            </w:r>
            <w:r w:rsidR="000E248F">
              <w:rPr>
                <w:lang w:val="en-GB"/>
              </w:rPr>
              <w:t>e London forces.</w:t>
            </w:r>
            <w:r w:rsidRPr="00555F52">
              <w:rPr>
                <w:lang w:val="en-GB"/>
              </w:rPr>
              <w:t xml:space="preserve"> </w:t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3A48FB" w:rsidRDefault="003A48F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3A48FB" w:rsidRDefault="003A48F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3A48FB" w:rsidRDefault="003A48F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393AE1" w:rsidRPr="0035301F" w:rsidRDefault="003A48F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(4)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93AE1" w:rsidRPr="00CF792B" w:rsidRDefault="00393AE1" w:rsidP="005435FD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393AE1" w:rsidRDefault="00393AE1" w:rsidP="0068522A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8"/>
        <w:gridCol w:w="8195"/>
        <w:gridCol w:w="623"/>
        <w:gridCol w:w="832"/>
      </w:tblGrid>
      <w:tr w:rsidR="00393AE1" w:rsidRPr="00CF792B" w:rsidTr="005435FD">
        <w:trPr>
          <w:trHeight w:val="315"/>
        </w:trPr>
        <w:tc>
          <w:tcPr>
            <w:tcW w:w="959" w:type="dxa"/>
            <w:shd w:val="clear" w:color="auto" w:fill="auto"/>
          </w:tcPr>
          <w:p w:rsidR="00393AE1" w:rsidRPr="0035301F" w:rsidRDefault="003A48F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8.2.3</w:t>
            </w:r>
          </w:p>
        </w:tc>
        <w:tc>
          <w:tcPr>
            <w:tcW w:w="8509" w:type="dxa"/>
            <w:shd w:val="clear" w:color="auto" w:fill="auto"/>
          </w:tcPr>
          <w:p w:rsidR="00393AE1" w:rsidRPr="008B6AEC" w:rsidRDefault="003A48FB" w:rsidP="005435FD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Hydrogen bonding</w:t>
            </w:r>
            <w:r w:rsidRPr="00555F52">
              <w:rPr>
                <w:lang w:val="en-GB"/>
              </w:rPr>
              <w:sym w:font="Wingdings" w:char="F0FC"/>
            </w:r>
            <w:r>
              <w:rPr>
                <w:lang w:val="en-GB"/>
              </w:rPr>
              <w:t xml:space="preserve"> that exist</w:t>
            </w:r>
            <w:r w:rsidR="0044524D">
              <w:rPr>
                <w:lang w:val="en-GB"/>
              </w:rPr>
              <w:t>s</w:t>
            </w:r>
            <w:r>
              <w:rPr>
                <w:lang w:val="en-GB"/>
              </w:rPr>
              <w:t xml:space="preserve"> between water molecules is significantly stronger than London forces exist between other hydrides.</w:t>
            </w:r>
            <w:r w:rsidRPr="00555F52">
              <w:rPr>
                <w:lang w:val="en-GB"/>
              </w:rPr>
              <w:t xml:space="preserve"> </w:t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3A48FB" w:rsidRDefault="003A48F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393AE1" w:rsidRPr="0035301F" w:rsidRDefault="00F078B6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 xml:space="preserve">  </w:t>
            </w:r>
            <w:r w:rsidR="003A48FB">
              <w:rPr>
                <w:rFonts w:cs="Arial"/>
                <w:color w:val="000000"/>
                <w:szCs w:val="24"/>
                <w:lang w:val="en-GB"/>
              </w:rPr>
              <w:t>(2)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93AE1" w:rsidRPr="00CF792B" w:rsidRDefault="00393AE1" w:rsidP="005435FD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  <w:tr w:rsidR="003A48FB" w:rsidRPr="00CF792B" w:rsidTr="005435FD">
        <w:trPr>
          <w:trHeight w:val="315"/>
        </w:trPr>
        <w:tc>
          <w:tcPr>
            <w:tcW w:w="959" w:type="dxa"/>
            <w:shd w:val="clear" w:color="auto" w:fill="auto"/>
          </w:tcPr>
          <w:p w:rsidR="003A48FB" w:rsidRDefault="003A48F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509" w:type="dxa"/>
            <w:shd w:val="clear" w:color="auto" w:fill="auto"/>
          </w:tcPr>
          <w:p w:rsidR="003A48FB" w:rsidRDefault="003A48FB" w:rsidP="005435FD">
            <w:pPr>
              <w:pStyle w:val="NoSpacing"/>
              <w:jc w:val="both"/>
              <w:rPr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3A48FB" w:rsidRPr="0061598E" w:rsidRDefault="00D525DE" w:rsidP="005435FD">
            <w:pPr>
              <w:spacing w:after="0" w:line="240" w:lineRule="auto"/>
              <w:ind w:right="-20"/>
              <w:jc w:val="both"/>
              <w:rPr>
                <w:rFonts w:cs="Arial"/>
                <w:b/>
                <w:color w:val="000000"/>
                <w:szCs w:val="24"/>
                <w:lang w:val="en-GB"/>
              </w:rPr>
            </w:pPr>
            <w:r>
              <w:rPr>
                <w:rFonts w:cs="Arial"/>
                <w:b/>
                <w:color w:val="000000"/>
                <w:szCs w:val="24"/>
                <w:lang w:val="en-GB"/>
              </w:rPr>
              <w:t>[21</w:t>
            </w:r>
            <w:r w:rsidR="0061598E" w:rsidRPr="0061598E">
              <w:rPr>
                <w:rFonts w:cs="Arial"/>
                <w:b/>
                <w:color w:val="000000"/>
                <w:szCs w:val="24"/>
                <w:lang w:val="en-GB"/>
              </w:rPr>
              <w:t>]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A48FB" w:rsidRPr="00CF792B" w:rsidRDefault="003A48FB" w:rsidP="005435FD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393AE1" w:rsidRDefault="00393AE1" w:rsidP="0068522A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p w:rsidR="00D525DE" w:rsidRDefault="00D525DE" w:rsidP="00502237">
      <w:pPr>
        <w:spacing w:after="0" w:line="240" w:lineRule="auto"/>
        <w:jc w:val="both"/>
        <w:rPr>
          <w:b/>
          <w:lang w:val="en-GB"/>
        </w:rPr>
      </w:pPr>
    </w:p>
    <w:p w:rsidR="00502237" w:rsidRDefault="00502237" w:rsidP="00502237">
      <w:p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lastRenderedPageBreak/>
        <w:t>QUESTION 9</w:t>
      </w:r>
    </w:p>
    <w:p w:rsidR="00502237" w:rsidRDefault="00502237" w:rsidP="0068522A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8"/>
        <w:gridCol w:w="8317"/>
        <w:gridCol w:w="490"/>
        <w:gridCol w:w="843"/>
      </w:tblGrid>
      <w:tr w:rsidR="00393AE1" w:rsidRPr="00CF792B" w:rsidTr="005435FD">
        <w:trPr>
          <w:trHeight w:val="315"/>
        </w:trPr>
        <w:tc>
          <w:tcPr>
            <w:tcW w:w="959" w:type="dxa"/>
            <w:shd w:val="clear" w:color="auto" w:fill="auto"/>
          </w:tcPr>
          <w:p w:rsidR="00393AE1" w:rsidRPr="0035301F" w:rsidRDefault="00D11824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9.1</w:t>
            </w:r>
          </w:p>
        </w:tc>
        <w:tc>
          <w:tcPr>
            <w:tcW w:w="8509" w:type="dxa"/>
            <w:shd w:val="clear" w:color="auto" w:fill="auto"/>
          </w:tcPr>
          <w:p w:rsidR="00393AE1" w:rsidRPr="008B6AEC" w:rsidRDefault="00D11824" w:rsidP="005435FD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The bending of light when it passes from one optical </w:t>
            </w:r>
            <w:r w:rsidR="004F1774">
              <w:rPr>
                <w:lang w:val="en-GB"/>
              </w:rPr>
              <w:t xml:space="preserve">medium to another that </w:t>
            </w:r>
            <w:r w:rsidR="003E3B99" w:rsidRPr="00D525DE">
              <w:rPr>
                <w:lang w:val="en-GB"/>
              </w:rPr>
              <w:t>h</w:t>
            </w:r>
            <w:r w:rsidR="004F1774" w:rsidRPr="00D525DE">
              <w:rPr>
                <w:lang w:val="en-GB"/>
              </w:rPr>
              <w:t>as</w:t>
            </w:r>
            <w:r w:rsidR="004F1774">
              <w:rPr>
                <w:lang w:val="en-GB"/>
              </w:rPr>
              <w:t xml:space="preserve"> </w:t>
            </w:r>
            <w:r w:rsidR="003E3B99">
              <w:rPr>
                <w:lang w:val="en-GB"/>
              </w:rPr>
              <w:t xml:space="preserve">a </w:t>
            </w:r>
            <w:r w:rsidR="004F1774">
              <w:rPr>
                <w:lang w:val="en-GB"/>
              </w:rPr>
              <w:t>different optical density.</w:t>
            </w:r>
            <w:r w:rsidR="004F1774" w:rsidRPr="00555F52">
              <w:rPr>
                <w:lang w:val="en-GB"/>
              </w:rPr>
              <w:t xml:space="preserve"> </w:t>
            </w:r>
            <w:r w:rsidR="004F1774" w:rsidRPr="00555F52">
              <w:rPr>
                <w:lang w:val="en-GB"/>
              </w:rPr>
              <w:sym w:font="Wingdings" w:char="F0FC"/>
            </w:r>
            <w:r w:rsidR="004F1774"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393AE1" w:rsidRPr="0035301F" w:rsidRDefault="00820058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(2)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93AE1" w:rsidRPr="00CF792B" w:rsidRDefault="00393AE1" w:rsidP="005435FD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393AE1" w:rsidRDefault="00393AE1" w:rsidP="0068522A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3"/>
        <w:gridCol w:w="8311"/>
        <w:gridCol w:w="490"/>
        <w:gridCol w:w="844"/>
      </w:tblGrid>
      <w:tr w:rsidR="00393AE1" w:rsidRPr="00CF792B" w:rsidTr="005435FD">
        <w:trPr>
          <w:trHeight w:val="315"/>
        </w:trPr>
        <w:tc>
          <w:tcPr>
            <w:tcW w:w="959" w:type="dxa"/>
            <w:shd w:val="clear" w:color="auto" w:fill="auto"/>
          </w:tcPr>
          <w:p w:rsidR="00393AE1" w:rsidRPr="0035301F" w:rsidRDefault="004F1774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9.2</w:t>
            </w:r>
            <w:r w:rsidR="00DD502C">
              <w:rPr>
                <w:rFonts w:cs="Arial"/>
                <w:color w:val="000000"/>
                <w:szCs w:val="24"/>
                <w:lang w:val="en-GB"/>
              </w:rPr>
              <w:t>.1</w:t>
            </w:r>
          </w:p>
        </w:tc>
        <w:tc>
          <w:tcPr>
            <w:tcW w:w="8509" w:type="dxa"/>
            <w:shd w:val="clear" w:color="auto" w:fill="auto"/>
          </w:tcPr>
          <w:p w:rsidR="004F1774" w:rsidRPr="00820058" w:rsidRDefault="004F1774" w:rsidP="005435FD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v = </w:t>
            </w:r>
            <w:r w:rsidR="00820058" w:rsidRPr="00820058">
              <w:rPr>
                <w:lang w:val="en-GB"/>
              </w:rPr>
              <w:t>3 x 10</w:t>
            </w:r>
            <w:r w:rsidR="00820058" w:rsidRPr="00820058">
              <w:rPr>
                <w:vertAlign w:val="superscript"/>
                <w:lang w:val="en-GB"/>
              </w:rPr>
              <w:t>8</w:t>
            </w:r>
            <w:r w:rsidR="00820058">
              <w:rPr>
                <w:lang w:val="en-GB"/>
              </w:rPr>
              <w:t xml:space="preserve"> m</w:t>
            </w:r>
            <w:r w:rsidR="00820058">
              <w:rPr>
                <w:rFonts w:cs="Arial"/>
                <w:lang w:val="en-GB"/>
              </w:rPr>
              <w:t>∙</w:t>
            </w:r>
            <w:r w:rsidR="00820058">
              <w:rPr>
                <w:lang w:val="en-GB"/>
              </w:rPr>
              <w:t>s</w:t>
            </w:r>
            <w:r w:rsidR="00820058">
              <w:rPr>
                <w:vertAlign w:val="superscript"/>
                <w:lang w:val="en-GB"/>
              </w:rPr>
              <w:t>-1</w:t>
            </w:r>
            <w:r w:rsidR="00820058">
              <w:rPr>
                <w:lang w:val="en-GB"/>
              </w:rPr>
              <w:t xml:space="preserve"> </w:t>
            </w:r>
            <w:r w:rsidR="00820058"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393AE1" w:rsidRPr="0035301F" w:rsidRDefault="00820058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(1)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93AE1" w:rsidRPr="00CF792B" w:rsidRDefault="00393AE1" w:rsidP="005435FD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393AE1" w:rsidRDefault="00393AE1" w:rsidP="0068522A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5"/>
        <w:gridCol w:w="8309"/>
        <w:gridCol w:w="490"/>
        <w:gridCol w:w="844"/>
      </w:tblGrid>
      <w:tr w:rsidR="00393AE1" w:rsidRPr="00CF792B" w:rsidTr="005435FD">
        <w:trPr>
          <w:trHeight w:val="315"/>
        </w:trPr>
        <w:tc>
          <w:tcPr>
            <w:tcW w:w="959" w:type="dxa"/>
            <w:shd w:val="clear" w:color="auto" w:fill="auto"/>
          </w:tcPr>
          <w:p w:rsidR="00393AE1" w:rsidRPr="0035301F" w:rsidRDefault="00DD502C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9..2.2</w:t>
            </w:r>
          </w:p>
        </w:tc>
        <w:tc>
          <w:tcPr>
            <w:tcW w:w="8509" w:type="dxa"/>
            <w:shd w:val="clear" w:color="auto" w:fill="auto"/>
          </w:tcPr>
          <w:p w:rsidR="00820058" w:rsidRPr="00820058" w:rsidRDefault="00820058" w:rsidP="00820058">
            <w:pPr>
              <w:pStyle w:val="NoSpacing"/>
              <w:jc w:val="both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n = </w:t>
            </w:r>
            <w:r w:rsidRPr="00820058">
              <w:rPr>
                <w:u w:val="single"/>
                <w:lang w:val="en-GB"/>
              </w:rPr>
              <w:t>c</w:t>
            </w:r>
            <w:r w:rsidR="00DA7B1C">
              <w:rPr>
                <w:u w:val="single"/>
                <w:lang w:val="en-GB"/>
              </w:rPr>
              <w:t xml:space="preserve">   </w:t>
            </w:r>
            <w:r w:rsidR="00DA7B1C" w:rsidRPr="00555F52">
              <w:rPr>
                <w:lang w:val="en-GB"/>
              </w:rPr>
              <w:sym w:font="Wingdings" w:char="F0FC"/>
            </w:r>
          </w:p>
          <w:p w:rsidR="00393AE1" w:rsidRDefault="00820058" w:rsidP="005435FD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v</w:t>
            </w:r>
          </w:p>
          <w:p w:rsidR="00820058" w:rsidRPr="00820058" w:rsidRDefault="00820058" w:rsidP="00820058">
            <w:pPr>
              <w:pStyle w:val="NoSpacing"/>
              <w:jc w:val="both"/>
              <w:rPr>
                <w:vertAlign w:val="superscript"/>
                <w:lang w:val="en-GB"/>
              </w:rPr>
            </w:pPr>
            <w:r w:rsidRPr="00820058">
              <w:rPr>
                <w:lang w:val="en-GB"/>
              </w:rPr>
              <w:t>n =</w:t>
            </w:r>
            <w:r>
              <w:rPr>
                <w:lang w:val="en-GB"/>
              </w:rPr>
              <w:t xml:space="preserve"> </w:t>
            </w:r>
            <w:r w:rsidRPr="00DA7B1C">
              <w:rPr>
                <w:u w:val="single"/>
                <w:lang w:val="en-GB"/>
              </w:rPr>
              <w:t>3 x 10</w:t>
            </w:r>
            <w:r w:rsidRPr="00DA7B1C">
              <w:rPr>
                <w:u w:val="single"/>
                <w:vertAlign w:val="superscript"/>
                <w:lang w:val="en-GB"/>
              </w:rPr>
              <w:t>8</w:t>
            </w:r>
            <w:r w:rsidRPr="00DA7B1C">
              <w:rPr>
                <w:u w:val="single"/>
                <w:lang w:val="en-GB"/>
              </w:rPr>
              <w:t xml:space="preserve">  </w:t>
            </w:r>
            <w:r w:rsidR="00DA7B1C" w:rsidRPr="00DA7B1C">
              <w:rPr>
                <w:u w:val="single"/>
                <w:lang w:val="en-GB"/>
              </w:rPr>
              <w:t xml:space="preserve">   </w:t>
            </w:r>
            <w:r w:rsidR="00DA7B1C" w:rsidRPr="00DA7B1C">
              <w:rPr>
                <w:lang w:val="en-GB"/>
              </w:rPr>
              <w:t xml:space="preserve">  </w:t>
            </w:r>
            <w:r w:rsidR="00DA7B1C" w:rsidRPr="00555F52">
              <w:rPr>
                <w:lang w:val="en-GB"/>
              </w:rPr>
              <w:sym w:font="Wingdings" w:char="F0FC"/>
            </w:r>
            <w:r w:rsidR="00DA7B1C">
              <w:rPr>
                <w:lang w:val="en-GB"/>
              </w:rPr>
              <w:t xml:space="preserve">  </w:t>
            </w:r>
            <w:r>
              <w:rPr>
                <w:lang w:val="en-GB"/>
              </w:rPr>
              <w:t>=</w:t>
            </w:r>
            <w:r w:rsidR="00DA7B1C">
              <w:rPr>
                <w:lang w:val="en-GB"/>
              </w:rPr>
              <w:t xml:space="preserve"> 1,52 </w:t>
            </w:r>
            <w:r w:rsidR="00DA7B1C" w:rsidRPr="00555F52">
              <w:rPr>
                <w:lang w:val="en-GB"/>
              </w:rPr>
              <w:sym w:font="Wingdings" w:char="F0FC"/>
            </w:r>
          </w:p>
          <w:p w:rsidR="00820058" w:rsidRPr="008B6AEC" w:rsidRDefault="00DA7B1C" w:rsidP="00820058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820058">
              <w:rPr>
                <w:lang w:val="en-GB"/>
              </w:rPr>
              <w:t>1,97</w:t>
            </w:r>
            <w:r w:rsidRPr="00820058">
              <w:rPr>
                <w:lang w:val="en-GB"/>
              </w:rPr>
              <w:t xml:space="preserve"> x 10</w:t>
            </w:r>
            <w:r w:rsidRPr="00820058">
              <w:rPr>
                <w:vertAlign w:val="superscript"/>
                <w:lang w:val="en-GB"/>
              </w:rPr>
              <w:t>8</w:t>
            </w:r>
          </w:p>
        </w:tc>
        <w:tc>
          <w:tcPr>
            <w:tcW w:w="270" w:type="dxa"/>
            <w:shd w:val="clear" w:color="auto" w:fill="auto"/>
          </w:tcPr>
          <w:p w:rsidR="00DD502C" w:rsidRDefault="00DD502C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DD502C" w:rsidRDefault="00DD502C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DD502C" w:rsidRDefault="00DD502C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393AE1" w:rsidRPr="0035301F" w:rsidRDefault="00DA7B1C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(3)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93AE1" w:rsidRPr="00CF792B" w:rsidRDefault="00393AE1" w:rsidP="005435FD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393AE1" w:rsidRDefault="00393AE1" w:rsidP="0068522A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05"/>
        <w:gridCol w:w="8423"/>
        <w:gridCol w:w="490"/>
        <w:gridCol w:w="780"/>
      </w:tblGrid>
      <w:tr w:rsidR="00393AE1" w:rsidRPr="00CF792B" w:rsidTr="005435FD">
        <w:trPr>
          <w:trHeight w:val="315"/>
        </w:trPr>
        <w:tc>
          <w:tcPr>
            <w:tcW w:w="959" w:type="dxa"/>
            <w:shd w:val="clear" w:color="auto" w:fill="auto"/>
          </w:tcPr>
          <w:p w:rsidR="00393AE1" w:rsidRPr="0035301F" w:rsidRDefault="00DD502C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9.3</w:t>
            </w:r>
          </w:p>
        </w:tc>
        <w:tc>
          <w:tcPr>
            <w:tcW w:w="8509" w:type="dxa"/>
            <w:shd w:val="clear" w:color="auto" w:fill="auto"/>
          </w:tcPr>
          <w:p w:rsidR="00393AE1" w:rsidRDefault="0098331C" w:rsidP="005435FD">
            <w:pPr>
              <w:pStyle w:val="NoSpacing"/>
              <w:jc w:val="both"/>
            </w:pPr>
            <w:r>
              <w:object w:dxaOrig="8424" w:dyaOrig="4644">
                <v:shape id="_x0000_i1031" type="#_x0000_t75" style="width:380.4pt;height:209.4pt" o:ole="">
                  <v:imagedata r:id="rId22" o:title=""/>
                </v:shape>
                <o:OLEObject Type="Embed" ProgID="PBrush" ShapeID="_x0000_i1031" DrawAspect="Content" ObjectID="_1554549910" r:id="rId23"/>
              </w:object>
            </w:r>
          </w:p>
          <w:p w:rsidR="00D525DE" w:rsidRPr="008B6AEC" w:rsidRDefault="00D525DE" w:rsidP="00260B03">
            <w:pPr>
              <w:pStyle w:val="NoSpacing"/>
              <w:rPr>
                <w:lang w:val="en-GB"/>
              </w:rPr>
            </w:pPr>
            <w:r w:rsidRPr="0098331C">
              <w:rPr>
                <w:b/>
              </w:rPr>
              <w:t>Note:</w:t>
            </w:r>
            <w:r>
              <w:t xml:space="preserve"> Award full marks for labelling correct </w:t>
            </w:r>
            <w:r>
              <w:rPr>
                <w:rFonts w:cs="Arial"/>
                <w:szCs w:val="24"/>
              </w:rPr>
              <w:t>angle of incidence, angle of refraction and refracted ray inside the prism.</w:t>
            </w:r>
          </w:p>
        </w:tc>
        <w:tc>
          <w:tcPr>
            <w:tcW w:w="270" w:type="dxa"/>
            <w:shd w:val="clear" w:color="auto" w:fill="auto"/>
          </w:tcPr>
          <w:p w:rsidR="004563BB" w:rsidRDefault="004563B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4563BB" w:rsidRDefault="004563B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4563BB" w:rsidRDefault="004563B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4563BB" w:rsidRDefault="004563B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4563BB" w:rsidRDefault="004563B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4563BB" w:rsidRDefault="004563B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4563BB" w:rsidRDefault="004563B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4563BB" w:rsidRDefault="004563B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4563BB" w:rsidRDefault="004563B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4563BB" w:rsidRDefault="004563B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4563BB" w:rsidRDefault="004563B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4563BB" w:rsidRDefault="004563B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4563BB" w:rsidRDefault="004563B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4563BB" w:rsidRDefault="004563B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393AE1" w:rsidRPr="0035301F" w:rsidRDefault="004563BB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(4)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93AE1" w:rsidRPr="00CF792B" w:rsidRDefault="00393AE1" w:rsidP="005435FD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393AE1" w:rsidRDefault="00393AE1" w:rsidP="0068522A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1"/>
        <w:gridCol w:w="8201"/>
        <w:gridCol w:w="623"/>
        <w:gridCol w:w="833"/>
      </w:tblGrid>
      <w:tr w:rsidR="00BF2130" w:rsidRPr="00CF792B" w:rsidTr="005435FD">
        <w:trPr>
          <w:trHeight w:val="315"/>
        </w:trPr>
        <w:tc>
          <w:tcPr>
            <w:tcW w:w="959" w:type="dxa"/>
            <w:shd w:val="clear" w:color="auto" w:fill="auto"/>
          </w:tcPr>
          <w:p w:rsidR="00393AE1" w:rsidRPr="0035301F" w:rsidRDefault="00DD502C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9.4</w:t>
            </w:r>
          </w:p>
        </w:tc>
        <w:tc>
          <w:tcPr>
            <w:tcW w:w="8509" w:type="dxa"/>
            <w:shd w:val="clear" w:color="auto" w:fill="auto"/>
          </w:tcPr>
          <w:p w:rsidR="00393AE1" w:rsidRPr="00BF2130" w:rsidRDefault="00DD502C" w:rsidP="00BF2130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n</w:t>
            </w:r>
            <w:r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sin </w:t>
            </w:r>
            <w:r>
              <w:rPr>
                <w:rFonts w:cs="Arial"/>
                <w:lang w:val="en-GB"/>
              </w:rPr>
              <w:t>θ</w:t>
            </w:r>
            <w:r>
              <w:rPr>
                <w:lang w:val="en-GB"/>
              </w:rPr>
              <w:t xml:space="preserve"> </w:t>
            </w:r>
            <w:r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=</w:t>
            </w:r>
            <w:r w:rsidR="00BF2130">
              <w:rPr>
                <w:lang w:val="en-GB"/>
              </w:rPr>
              <w:t xml:space="preserve"> </w:t>
            </w:r>
            <w:r>
              <w:rPr>
                <w:lang w:val="en-GB"/>
              </w:rPr>
              <w:t>n</w:t>
            </w:r>
            <w:r w:rsidR="00BF2130">
              <w:rPr>
                <w:vertAlign w:val="subscript"/>
                <w:lang w:val="en-GB"/>
              </w:rPr>
              <w:t>2</w:t>
            </w:r>
            <w:r w:rsidR="00BF2130">
              <w:rPr>
                <w:lang w:val="en-GB"/>
              </w:rPr>
              <w:t xml:space="preserve"> sin </w:t>
            </w:r>
            <w:r w:rsidR="00BF2130">
              <w:rPr>
                <w:rFonts w:cs="Arial"/>
                <w:lang w:val="en-GB"/>
              </w:rPr>
              <w:t>θ</w:t>
            </w:r>
            <w:r w:rsidR="00BF2130">
              <w:rPr>
                <w:lang w:val="en-GB"/>
              </w:rPr>
              <w:t xml:space="preserve"> </w:t>
            </w:r>
            <w:r w:rsidR="00BF2130">
              <w:rPr>
                <w:vertAlign w:val="subscript"/>
                <w:lang w:val="en-GB"/>
              </w:rPr>
              <w:t>2</w:t>
            </w:r>
            <w:r w:rsidR="00BF2130">
              <w:rPr>
                <w:lang w:val="en-GB"/>
              </w:rPr>
              <w:t xml:space="preserve"> </w:t>
            </w:r>
            <w:r w:rsidR="00BF2130" w:rsidRPr="00555F52">
              <w:rPr>
                <w:lang w:val="en-GB"/>
              </w:rPr>
              <w:sym w:font="Wingdings" w:char="F0FC"/>
            </w:r>
          </w:p>
          <w:p w:rsidR="00BF2130" w:rsidRDefault="00BF2130" w:rsidP="00BF2130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1,33 sin 59</w:t>
            </w:r>
            <w:r>
              <w:rPr>
                <w:rFonts w:cs="Arial"/>
                <w:lang w:val="en-GB"/>
              </w:rPr>
              <w:t>º</w:t>
            </w:r>
            <w:r>
              <w:rPr>
                <w:lang w:val="en-GB"/>
              </w:rPr>
              <w:t xml:space="preserve"> = n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 xml:space="preserve"> sin 27</w:t>
            </w:r>
            <w:r>
              <w:rPr>
                <w:rFonts w:cs="Arial"/>
                <w:lang w:val="en-GB"/>
              </w:rPr>
              <w:t>º</w:t>
            </w:r>
            <w:r w:rsidRPr="00555F52">
              <w:rPr>
                <w:lang w:val="en-GB"/>
              </w:rPr>
              <w:sym w:font="Wingdings" w:char="F0FC"/>
            </w:r>
          </w:p>
          <w:p w:rsidR="00BF2130" w:rsidRDefault="00BF2130" w:rsidP="00BF2130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n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 xml:space="preserve"> = 2,5</w:t>
            </w:r>
            <w:r w:rsidR="00260B03">
              <w:rPr>
                <w:lang w:val="en-GB"/>
              </w:rPr>
              <w:t>1</w:t>
            </w:r>
            <w:r w:rsidRPr="00555F52">
              <w:rPr>
                <w:lang w:val="en-GB"/>
              </w:rPr>
              <w:sym w:font="Wingdings" w:char="F0FC"/>
            </w:r>
          </w:p>
          <w:p w:rsidR="00BF2130" w:rsidRPr="00BF2130" w:rsidRDefault="00BF2130" w:rsidP="00BF2130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The unknown material is diamond </w:t>
            </w:r>
            <w:r w:rsidRPr="00555F52">
              <w:rPr>
                <w:lang w:val="en-GB"/>
              </w:rPr>
              <w:sym w:font="Wingdings" w:char="F0FC"/>
            </w:r>
            <w:r>
              <w:rPr>
                <w:lang w:val="en-GB"/>
              </w:rPr>
              <w:t xml:space="preserve"> (2,5 is more closer to 2,4)</w:t>
            </w:r>
          </w:p>
        </w:tc>
        <w:tc>
          <w:tcPr>
            <w:tcW w:w="270" w:type="dxa"/>
            <w:shd w:val="clear" w:color="auto" w:fill="auto"/>
          </w:tcPr>
          <w:p w:rsidR="00BF2130" w:rsidRDefault="00BF2130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 xml:space="preserve">          </w:t>
            </w:r>
          </w:p>
          <w:p w:rsidR="00BF2130" w:rsidRDefault="00BF2130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BF2130" w:rsidRDefault="00BF2130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393AE1" w:rsidRPr="0035301F" w:rsidRDefault="00BF2130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(4)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93AE1" w:rsidRPr="00CF792B" w:rsidRDefault="00393AE1" w:rsidP="005435FD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  <w:tr w:rsidR="00BF2130" w:rsidRPr="00CF792B" w:rsidTr="005435FD">
        <w:trPr>
          <w:trHeight w:val="315"/>
        </w:trPr>
        <w:tc>
          <w:tcPr>
            <w:tcW w:w="959" w:type="dxa"/>
            <w:shd w:val="clear" w:color="auto" w:fill="auto"/>
          </w:tcPr>
          <w:p w:rsidR="00BF2130" w:rsidRDefault="00BF2130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509" w:type="dxa"/>
            <w:shd w:val="clear" w:color="auto" w:fill="auto"/>
          </w:tcPr>
          <w:p w:rsidR="00BF2130" w:rsidRDefault="00BF2130" w:rsidP="00BF2130">
            <w:pPr>
              <w:pStyle w:val="NoSpacing"/>
              <w:jc w:val="both"/>
              <w:rPr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BF2130" w:rsidRDefault="00BF2130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b/>
                <w:color w:val="000000"/>
                <w:szCs w:val="24"/>
                <w:lang w:val="en-GB"/>
              </w:rPr>
              <w:t>[14</w:t>
            </w:r>
            <w:r w:rsidRPr="0061598E">
              <w:rPr>
                <w:rFonts w:cs="Arial"/>
                <w:b/>
                <w:color w:val="000000"/>
                <w:szCs w:val="24"/>
                <w:lang w:val="en-GB"/>
              </w:rPr>
              <w:t>]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BF2130" w:rsidRPr="00CF792B" w:rsidRDefault="00BF2130" w:rsidP="005435FD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393AE1" w:rsidRDefault="00393AE1" w:rsidP="00393AE1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p w:rsidR="00852067" w:rsidRDefault="00852067" w:rsidP="00852067">
      <w:p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QUESTION 10</w:t>
      </w:r>
    </w:p>
    <w:p w:rsidR="00852067" w:rsidRDefault="00852067" w:rsidP="00393AE1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1"/>
        <w:gridCol w:w="8315"/>
        <w:gridCol w:w="490"/>
        <w:gridCol w:w="842"/>
      </w:tblGrid>
      <w:tr w:rsidR="00393AE1" w:rsidRPr="00CF792B" w:rsidTr="005435FD">
        <w:trPr>
          <w:trHeight w:val="315"/>
        </w:trPr>
        <w:tc>
          <w:tcPr>
            <w:tcW w:w="959" w:type="dxa"/>
            <w:shd w:val="clear" w:color="auto" w:fill="auto"/>
          </w:tcPr>
          <w:p w:rsidR="00393AE1" w:rsidRPr="0035301F" w:rsidRDefault="00894569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10.1</w:t>
            </w:r>
          </w:p>
        </w:tc>
        <w:tc>
          <w:tcPr>
            <w:tcW w:w="8509" w:type="dxa"/>
            <w:shd w:val="clear" w:color="auto" w:fill="auto"/>
          </w:tcPr>
          <w:p w:rsidR="00393AE1" w:rsidRPr="008B6AEC" w:rsidRDefault="00894569" w:rsidP="005435FD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Light of a single frequency</w:t>
            </w:r>
            <w:r w:rsidR="005435FD"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393AE1" w:rsidRPr="0035301F" w:rsidRDefault="005435FD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(1)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93AE1" w:rsidRPr="00CF792B" w:rsidRDefault="00393AE1" w:rsidP="005435FD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393AE1" w:rsidRDefault="00393AE1" w:rsidP="00393AE1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1"/>
        <w:gridCol w:w="8314"/>
        <w:gridCol w:w="490"/>
        <w:gridCol w:w="843"/>
      </w:tblGrid>
      <w:tr w:rsidR="00393AE1" w:rsidRPr="00CF792B" w:rsidTr="005435FD">
        <w:trPr>
          <w:trHeight w:val="315"/>
        </w:trPr>
        <w:tc>
          <w:tcPr>
            <w:tcW w:w="959" w:type="dxa"/>
            <w:shd w:val="clear" w:color="auto" w:fill="auto"/>
          </w:tcPr>
          <w:p w:rsidR="00393AE1" w:rsidRPr="0035301F" w:rsidRDefault="00894569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10.2</w:t>
            </w:r>
          </w:p>
        </w:tc>
        <w:tc>
          <w:tcPr>
            <w:tcW w:w="8509" w:type="dxa"/>
            <w:shd w:val="clear" w:color="auto" w:fill="auto"/>
          </w:tcPr>
          <w:p w:rsidR="00393AE1" w:rsidRPr="008B6AEC" w:rsidRDefault="00C834CD" w:rsidP="005435FD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A broad band of bright green light with</w:t>
            </w:r>
            <w:r w:rsidR="005435FD">
              <w:rPr>
                <w:lang w:val="en-GB"/>
              </w:rPr>
              <w:t xml:space="preserve"> alternating dark and green bands that become less intense as the light spreads away from the centre.</w:t>
            </w:r>
            <w:r>
              <w:rPr>
                <w:lang w:val="en-GB"/>
              </w:rPr>
              <w:t xml:space="preserve"> </w:t>
            </w:r>
            <w:r w:rsidR="005435FD" w:rsidRPr="00555F52">
              <w:rPr>
                <w:lang w:val="en-GB"/>
              </w:rPr>
              <w:sym w:font="Wingdings" w:char="F0FC"/>
            </w:r>
            <w:r w:rsidR="005435FD"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F03169" w:rsidRDefault="00F03169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393AE1" w:rsidRPr="0035301F" w:rsidRDefault="00F03169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(2)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93AE1" w:rsidRPr="00CF792B" w:rsidRDefault="00393AE1" w:rsidP="005435FD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393AE1" w:rsidRDefault="00393AE1" w:rsidP="00393AE1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1"/>
        <w:gridCol w:w="8314"/>
        <w:gridCol w:w="490"/>
        <w:gridCol w:w="843"/>
      </w:tblGrid>
      <w:tr w:rsidR="00393AE1" w:rsidRPr="00CF792B" w:rsidTr="005435FD">
        <w:trPr>
          <w:trHeight w:val="315"/>
        </w:trPr>
        <w:tc>
          <w:tcPr>
            <w:tcW w:w="959" w:type="dxa"/>
            <w:shd w:val="clear" w:color="auto" w:fill="auto"/>
          </w:tcPr>
          <w:p w:rsidR="00393AE1" w:rsidRPr="0035301F" w:rsidRDefault="00F03169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10.3</w:t>
            </w:r>
          </w:p>
        </w:tc>
        <w:tc>
          <w:tcPr>
            <w:tcW w:w="8509" w:type="dxa"/>
            <w:shd w:val="clear" w:color="auto" w:fill="auto"/>
          </w:tcPr>
          <w:p w:rsidR="00393AE1" w:rsidRPr="008B6AEC" w:rsidRDefault="00F03169" w:rsidP="0063461F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Diffraction.</w:t>
            </w:r>
            <w:r w:rsidRPr="00555F52">
              <w:rPr>
                <w:lang w:val="en-GB"/>
              </w:rPr>
              <w:t xml:space="preserve"> </w:t>
            </w:r>
            <w:r w:rsidRPr="00555F52">
              <w:rPr>
                <w:lang w:val="en-GB"/>
              </w:rPr>
              <w:sym w:font="Wingdings" w:char="F0FC"/>
            </w:r>
            <w:r>
              <w:rPr>
                <w:lang w:val="en-GB"/>
              </w:rPr>
              <w:t xml:space="preserve">It is the ability of a wave to spread out in wavefronts as it passes through a narrow aperture or around a sharp edge. </w:t>
            </w:r>
            <w:r w:rsidRPr="00555F52">
              <w:rPr>
                <w:lang w:val="en-GB"/>
              </w:rPr>
              <w:sym w:font="Wingdings" w:char="F0FC"/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F03169" w:rsidRDefault="00F03169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393AE1" w:rsidRPr="0035301F" w:rsidRDefault="00F03169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(3)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93AE1" w:rsidRPr="00CF792B" w:rsidRDefault="00393AE1" w:rsidP="005435FD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393AE1" w:rsidRDefault="00393AE1" w:rsidP="00393AE1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1"/>
        <w:gridCol w:w="8314"/>
        <w:gridCol w:w="490"/>
        <w:gridCol w:w="843"/>
      </w:tblGrid>
      <w:tr w:rsidR="00393AE1" w:rsidRPr="00CF792B" w:rsidTr="005435FD">
        <w:trPr>
          <w:trHeight w:val="315"/>
        </w:trPr>
        <w:tc>
          <w:tcPr>
            <w:tcW w:w="959" w:type="dxa"/>
            <w:shd w:val="clear" w:color="auto" w:fill="auto"/>
          </w:tcPr>
          <w:p w:rsidR="00393AE1" w:rsidRPr="0035301F" w:rsidRDefault="00F03169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10.4</w:t>
            </w:r>
          </w:p>
        </w:tc>
        <w:tc>
          <w:tcPr>
            <w:tcW w:w="8509" w:type="dxa"/>
            <w:shd w:val="clear" w:color="auto" w:fill="auto"/>
          </w:tcPr>
          <w:p w:rsidR="0063461F" w:rsidRDefault="0063461F" w:rsidP="005435FD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Huygens’ Principle.</w:t>
            </w:r>
            <w:r w:rsidRPr="00555F52">
              <w:rPr>
                <w:lang w:val="en-GB"/>
              </w:rPr>
              <w:t xml:space="preserve"> </w:t>
            </w:r>
            <w:r w:rsidRPr="00555F52">
              <w:rPr>
                <w:lang w:val="en-GB"/>
              </w:rPr>
              <w:sym w:font="Wingdings" w:char="F0FC"/>
            </w:r>
            <w:r>
              <w:rPr>
                <w:lang w:val="en-GB"/>
              </w:rPr>
              <w:t xml:space="preserve"> Every point on a wavefront acts as the source </w:t>
            </w:r>
          </w:p>
          <w:p w:rsidR="00393AE1" w:rsidRPr="008B6AEC" w:rsidRDefault="0063461F" w:rsidP="005435FD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of secondary wavelets that spread out in the forward direction with the same speed as the wave.</w:t>
            </w:r>
            <w:r w:rsidRPr="00555F52">
              <w:rPr>
                <w:lang w:val="en-GB"/>
              </w:rPr>
              <w:t xml:space="preserve"> </w:t>
            </w:r>
            <w:r w:rsidRPr="00555F52">
              <w:rPr>
                <w:lang w:val="en-GB"/>
              </w:rPr>
              <w:sym w:font="Wingdings" w:char="F0FC"/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63461F" w:rsidRDefault="0063461F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63461F" w:rsidRDefault="0063461F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393AE1" w:rsidRPr="0035301F" w:rsidRDefault="0063461F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(3)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93AE1" w:rsidRPr="00CF792B" w:rsidRDefault="00393AE1" w:rsidP="005435FD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393AE1" w:rsidRDefault="00393AE1" w:rsidP="00393AE1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3"/>
        <w:gridCol w:w="8320"/>
        <w:gridCol w:w="490"/>
        <w:gridCol w:w="845"/>
      </w:tblGrid>
      <w:tr w:rsidR="00393AE1" w:rsidRPr="00CF792B" w:rsidTr="006D4C1B">
        <w:trPr>
          <w:trHeight w:val="315"/>
        </w:trPr>
        <w:tc>
          <w:tcPr>
            <w:tcW w:w="943" w:type="dxa"/>
            <w:shd w:val="clear" w:color="auto" w:fill="auto"/>
          </w:tcPr>
          <w:p w:rsidR="00393AE1" w:rsidRPr="0035301F" w:rsidRDefault="00393AE1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320" w:type="dxa"/>
            <w:shd w:val="clear" w:color="auto" w:fill="auto"/>
          </w:tcPr>
          <w:p w:rsidR="00393AE1" w:rsidRPr="008B6AEC" w:rsidRDefault="00393AE1" w:rsidP="005435FD">
            <w:pPr>
              <w:pStyle w:val="NoSpacing"/>
              <w:jc w:val="both"/>
              <w:rPr>
                <w:lang w:val="en-GB"/>
              </w:rPr>
            </w:pPr>
          </w:p>
        </w:tc>
        <w:tc>
          <w:tcPr>
            <w:tcW w:w="490" w:type="dxa"/>
            <w:shd w:val="clear" w:color="auto" w:fill="auto"/>
          </w:tcPr>
          <w:p w:rsidR="00393AE1" w:rsidRPr="0063461F" w:rsidRDefault="0063461F" w:rsidP="005435FD">
            <w:pPr>
              <w:spacing w:after="0" w:line="240" w:lineRule="auto"/>
              <w:ind w:right="-20"/>
              <w:jc w:val="both"/>
              <w:rPr>
                <w:rFonts w:cs="Arial"/>
                <w:b/>
                <w:color w:val="000000"/>
                <w:szCs w:val="24"/>
                <w:lang w:val="en-GB"/>
              </w:rPr>
            </w:pPr>
            <w:r w:rsidRPr="0063461F">
              <w:rPr>
                <w:rFonts w:cs="Arial"/>
                <w:b/>
                <w:color w:val="000000"/>
                <w:szCs w:val="24"/>
                <w:lang w:val="en-GB"/>
              </w:rPr>
              <w:t>[9]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93AE1" w:rsidRPr="00CF792B" w:rsidRDefault="00393AE1" w:rsidP="005435FD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6D4C1B" w:rsidRDefault="006D4C1B" w:rsidP="006D4C1B">
      <w:pPr>
        <w:spacing w:after="0" w:line="240" w:lineRule="auto"/>
        <w:jc w:val="both"/>
        <w:rPr>
          <w:b/>
          <w:lang w:val="en-GB"/>
        </w:rPr>
      </w:pPr>
    </w:p>
    <w:p w:rsidR="006D4C1B" w:rsidRDefault="006D4C1B" w:rsidP="006D4C1B">
      <w:p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lastRenderedPageBreak/>
        <w:t>QUESTION 11</w:t>
      </w:r>
    </w:p>
    <w:p w:rsidR="0063461F" w:rsidRDefault="0063461F" w:rsidP="00393AE1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7"/>
        <w:gridCol w:w="8309"/>
        <w:gridCol w:w="490"/>
        <w:gridCol w:w="842"/>
      </w:tblGrid>
      <w:tr w:rsidR="00393AE1" w:rsidRPr="00CF792B" w:rsidTr="005435FD">
        <w:trPr>
          <w:trHeight w:val="315"/>
        </w:trPr>
        <w:tc>
          <w:tcPr>
            <w:tcW w:w="959" w:type="dxa"/>
            <w:shd w:val="clear" w:color="auto" w:fill="auto"/>
          </w:tcPr>
          <w:p w:rsidR="00393AE1" w:rsidRPr="0035301F" w:rsidRDefault="00931B23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11.1.1</w:t>
            </w:r>
          </w:p>
        </w:tc>
        <w:tc>
          <w:tcPr>
            <w:tcW w:w="8509" w:type="dxa"/>
            <w:shd w:val="clear" w:color="auto" w:fill="auto"/>
          </w:tcPr>
          <w:p w:rsidR="00393AE1" w:rsidRPr="008B6AEC" w:rsidRDefault="00931B23" w:rsidP="005435FD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Pressure</w:t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393AE1" w:rsidRPr="0035301F" w:rsidRDefault="00931B23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(1)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93AE1" w:rsidRPr="00CF792B" w:rsidRDefault="00393AE1" w:rsidP="005435FD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393AE1" w:rsidRDefault="00393AE1" w:rsidP="0068522A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6"/>
        <w:gridCol w:w="8309"/>
        <w:gridCol w:w="490"/>
        <w:gridCol w:w="843"/>
      </w:tblGrid>
      <w:tr w:rsidR="00393AE1" w:rsidRPr="00CF792B" w:rsidTr="005435FD">
        <w:trPr>
          <w:trHeight w:val="315"/>
        </w:trPr>
        <w:tc>
          <w:tcPr>
            <w:tcW w:w="959" w:type="dxa"/>
            <w:shd w:val="clear" w:color="auto" w:fill="auto"/>
          </w:tcPr>
          <w:p w:rsidR="00393AE1" w:rsidRPr="0035301F" w:rsidRDefault="00931B23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11.1.2</w:t>
            </w:r>
          </w:p>
        </w:tc>
        <w:tc>
          <w:tcPr>
            <w:tcW w:w="8509" w:type="dxa"/>
            <w:shd w:val="clear" w:color="auto" w:fill="auto"/>
          </w:tcPr>
          <w:p w:rsidR="00393AE1" w:rsidRPr="008B6AEC" w:rsidRDefault="00931B23" w:rsidP="005435FD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Volume</w:t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393AE1" w:rsidRPr="0035301F" w:rsidRDefault="00931B23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(1)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93AE1" w:rsidRPr="00CF792B" w:rsidRDefault="00393AE1" w:rsidP="005435FD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393AE1" w:rsidRDefault="00393AE1" w:rsidP="00393AE1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6"/>
        <w:gridCol w:w="8310"/>
        <w:gridCol w:w="490"/>
        <w:gridCol w:w="842"/>
      </w:tblGrid>
      <w:tr w:rsidR="00393AE1" w:rsidRPr="00CF792B" w:rsidTr="005435FD">
        <w:trPr>
          <w:trHeight w:val="315"/>
        </w:trPr>
        <w:tc>
          <w:tcPr>
            <w:tcW w:w="959" w:type="dxa"/>
            <w:shd w:val="clear" w:color="auto" w:fill="auto"/>
          </w:tcPr>
          <w:p w:rsidR="00393AE1" w:rsidRPr="0035301F" w:rsidRDefault="00931B23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11.1.3</w:t>
            </w:r>
          </w:p>
        </w:tc>
        <w:tc>
          <w:tcPr>
            <w:tcW w:w="8509" w:type="dxa"/>
            <w:shd w:val="clear" w:color="auto" w:fill="auto"/>
          </w:tcPr>
          <w:p w:rsidR="00393AE1" w:rsidRPr="008B6AEC" w:rsidRDefault="00931B23" w:rsidP="005435FD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Temperature and number of moles of</w:t>
            </w:r>
            <w:r w:rsidR="00260B03">
              <w:rPr>
                <w:lang w:val="en-GB"/>
              </w:rPr>
              <w:t xml:space="preserve"> the</w:t>
            </w:r>
            <w:r>
              <w:rPr>
                <w:lang w:val="en-GB"/>
              </w:rPr>
              <w:t xml:space="preserve"> gas</w:t>
            </w:r>
            <w:r w:rsidRPr="00555F52">
              <w:rPr>
                <w:lang w:val="en-GB"/>
              </w:rPr>
              <w:sym w:font="Wingdings" w:char="F0FC"/>
            </w:r>
            <w:r>
              <w:rPr>
                <w:lang w:val="en-GB"/>
              </w:rPr>
              <w:t xml:space="preserve"> (both)</w:t>
            </w:r>
          </w:p>
        </w:tc>
        <w:tc>
          <w:tcPr>
            <w:tcW w:w="270" w:type="dxa"/>
            <w:shd w:val="clear" w:color="auto" w:fill="auto"/>
          </w:tcPr>
          <w:p w:rsidR="00393AE1" w:rsidRPr="0035301F" w:rsidRDefault="00931B23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(1)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93AE1" w:rsidRPr="00CF792B" w:rsidRDefault="00393AE1" w:rsidP="005435FD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393AE1" w:rsidRDefault="00393AE1" w:rsidP="00393AE1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1"/>
        <w:gridCol w:w="8316"/>
        <w:gridCol w:w="490"/>
        <w:gridCol w:w="841"/>
      </w:tblGrid>
      <w:tr w:rsidR="00393AE1" w:rsidRPr="00CF792B" w:rsidTr="005435FD">
        <w:trPr>
          <w:trHeight w:val="315"/>
        </w:trPr>
        <w:tc>
          <w:tcPr>
            <w:tcW w:w="959" w:type="dxa"/>
            <w:shd w:val="clear" w:color="auto" w:fill="auto"/>
          </w:tcPr>
          <w:p w:rsidR="00393AE1" w:rsidRPr="0035301F" w:rsidRDefault="00931B23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11.2</w:t>
            </w:r>
          </w:p>
        </w:tc>
        <w:tc>
          <w:tcPr>
            <w:tcW w:w="8509" w:type="dxa"/>
            <w:shd w:val="clear" w:color="auto" w:fill="auto"/>
          </w:tcPr>
          <w:p w:rsidR="00393AE1" w:rsidRDefault="00931B23" w:rsidP="005435FD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How does the volume of a gas vary as pressure changes</w:t>
            </w:r>
            <w:r w:rsidR="00DC02AE" w:rsidRPr="00555F52">
              <w:rPr>
                <w:lang w:val="en-GB"/>
              </w:rPr>
              <w:sym w:font="Wingdings" w:char="F0FC"/>
            </w:r>
            <w:r>
              <w:rPr>
                <w:lang w:val="en-GB"/>
              </w:rPr>
              <w:t>when the amount of gas and temperature remain constant?</w:t>
            </w:r>
            <w:r w:rsidR="00DC02AE" w:rsidRPr="00555F52">
              <w:rPr>
                <w:lang w:val="en-GB"/>
              </w:rPr>
              <w:t xml:space="preserve"> </w:t>
            </w:r>
            <w:r w:rsidR="00DC02AE" w:rsidRPr="00555F52">
              <w:rPr>
                <w:lang w:val="en-GB"/>
              </w:rPr>
              <w:sym w:font="Wingdings" w:char="F0FC"/>
            </w:r>
          </w:p>
          <w:p w:rsidR="00931B23" w:rsidRDefault="00931B23" w:rsidP="005435FD">
            <w:pPr>
              <w:pStyle w:val="NoSpacing"/>
              <w:jc w:val="both"/>
              <w:rPr>
                <w:lang w:val="en-GB"/>
              </w:rPr>
            </w:pPr>
            <w:r w:rsidRPr="0098331C">
              <w:rPr>
                <w:b/>
                <w:lang w:val="en-GB"/>
              </w:rPr>
              <w:t>Note:</w:t>
            </w:r>
            <w:r>
              <w:rPr>
                <w:lang w:val="en-GB"/>
              </w:rPr>
              <w:t xml:space="preserve"> Indicating correct variables – one mark</w:t>
            </w:r>
          </w:p>
          <w:p w:rsidR="00931B23" w:rsidRPr="008B6AEC" w:rsidRDefault="00931B23" w:rsidP="005435FD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Relation in the form of question – one mark</w:t>
            </w:r>
          </w:p>
        </w:tc>
        <w:tc>
          <w:tcPr>
            <w:tcW w:w="270" w:type="dxa"/>
            <w:shd w:val="clear" w:color="auto" w:fill="auto"/>
          </w:tcPr>
          <w:p w:rsidR="00931B23" w:rsidRDefault="00931B23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7E2A1A" w:rsidRDefault="007E2A1A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7E2A1A" w:rsidRDefault="007E2A1A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393AE1" w:rsidRPr="0035301F" w:rsidRDefault="00931B23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(2)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93AE1" w:rsidRPr="00CF792B" w:rsidRDefault="00393AE1" w:rsidP="005435FD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393AE1" w:rsidRDefault="00393AE1" w:rsidP="00393AE1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1"/>
        <w:gridCol w:w="8315"/>
        <w:gridCol w:w="490"/>
        <w:gridCol w:w="842"/>
      </w:tblGrid>
      <w:tr w:rsidR="00393AE1" w:rsidRPr="00CF792B" w:rsidTr="005435FD">
        <w:trPr>
          <w:trHeight w:val="315"/>
        </w:trPr>
        <w:tc>
          <w:tcPr>
            <w:tcW w:w="959" w:type="dxa"/>
            <w:shd w:val="clear" w:color="auto" w:fill="auto"/>
          </w:tcPr>
          <w:p w:rsidR="00393AE1" w:rsidRPr="0035301F" w:rsidRDefault="00DC02AE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11.3</w:t>
            </w:r>
          </w:p>
        </w:tc>
        <w:tc>
          <w:tcPr>
            <w:tcW w:w="8509" w:type="dxa"/>
            <w:shd w:val="clear" w:color="auto" w:fill="auto"/>
          </w:tcPr>
          <w:p w:rsidR="00393AE1" w:rsidRPr="008B6AEC" w:rsidRDefault="00DC02AE" w:rsidP="005435FD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Boyle’s Law.</w:t>
            </w:r>
            <w:r w:rsidRPr="00555F52">
              <w:rPr>
                <w:lang w:val="en-GB"/>
              </w:rPr>
              <w:sym w:font="Wingdings" w:char="F0FC"/>
            </w:r>
            <w:r>
              <w:rPr>
                <w:lang w:val="en-GB"/>
              </w:rPr>
              <w:t xml:space="preserve">For a fixed amount of a gas at constant temperature, </w:t>
            </w:r>
            <w:r w:rsidR="003E3B99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pressure of a gas is inversely proportional to its volume.</w:t>
            </w:r>
            <w:r w:rsidRPr="00555F52">
              <w:rPr>
                <w:lang w:val="en-GB"/>
              </w:rPr>
              <w:t xml:space="preserve"> </w:t>
            </w:r>
            <w:r w:rsidRPr="00555F52">
              <w:rPr>
                <w:lang w:val="en-GB"/>
              </w:rPr>
              <w:sym w:font="Wingdings" w:char="F0FC"/>
            </w:r>
            <w:r w:rsidRPr="00555F52">
              <w:rPr>
                <w:lang w:val="en-GB"/>
              </w:rPr>
              <w:sym w:font="Wingdings" w:char="F0FC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:rsidR="00DC02AE" w:rsidRDefault="00DC02AE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393AE1" w:rsidRPr="0035301F" w:rsidRDefault="00DC02AE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(3)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93AE1" w:rsidRPr="00CF792B" w:rsidRDefault="00393AE1" w:rsidP="005435FD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393AE1" w:rsidRDefault="00393AE1" w:rsidP="00393AE1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1"/>
        <w:gridCol w:w="8315"/>
        <w:gridCol w:w="490"/>
        <w:gridCol w:w="842"/>
      </w:tblGrid>
      <w:tr w:rsidR="00393AE1" w:rsidRPr="00CF792B" w:rsidTr="005435FD">
        <w:trPr>
          <w:trHeight w:val="315"/>
        </w:trPr>
        <w:tc>
          <w:tcPr>
            <w:tcW w:w="959" w:type="dxa"/>
            <w:shd w:val="clear" w:color="auto" w:fill="auto"/>
          </w:tcPr>
          <w:p w:rsidR="00393AE1" w:rsidRPr="0035301F" w:rsidRDefault="00596CAC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11.4</w:t>
            </w:r>
          </w:p>
        </w:tc>
        <w:tc>
          <w:tcPr>
            <w:tcW w:w="8509" w:type="dxa"/>
            <w:shd w:val="clear" w:color="auto" w:fill="auto"/>
          </w:tcPr>
          <w:p w:rsidR="00393AE1" w:rsidRPr="00F14D1C" w:rsidRDefault="00596CAC" w:rsidP="005435FD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If the gas is obeying Boyle’s Law P</w:t>
            </w:r>
            <w:r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>V</w:t>
            </w:r>
            <w:r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= P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V</w:t>
            </w:r>
            <w:r>
              <w:rPr>
                <w:vertAlign w:val="subscript"/>
                <w:lang w:val="en-GB"/>
              </w:rPr>
              <w:t>2</w:t>
            </w:r>
            <w:r w:rsidR="00F14D1C">
              <w:rPr>
                <w:lang w:val="en-GB"/>
              </w:rPr>
              <w:t xml:space="preserve"> </w:t>
            </w:r>
            <w:r w:rsidR="00F14D1C" w:rsidRPr="00555F52">
              <w:rPr>
                <w:lang w:val="en-GB"/>
              </w:rPr>
              <w:sym w:font="Wingdings" w:char="F0FC"/>
            </w:r>
          </w:p>
          <w:p w:rsidR="00F14D1C" w:rsidRDefault="00F14D1C" w:rsidP="005435FD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P</w:t>
            </w:r>
            <w:r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>V</w:t>
            </w:r>
            <w:r>
              <w:rPr>
                <w:vertAlign w:val="subscript"/>
                <w:lang w:val="en-GB"/>
              </w:rPr>
              <w:t>1</w:t>
            </w:r>
            <w:r w:rsidR="0098331C">
              <w:rPr>
                <w:lang w:val="en-GB"/>
              </w:rPr>
              <w:t xml:space="preserve">  = 198 x 25,4 </w:t>
            </w:r>
            <w:r>
              <w:rPr>
                <w:lang w:val="en-GB"/>
              </w:rPr>
              <w:t xml:space="preserve"> = 5029,2</w:t>
            </w:r>
            <w:r w:rsidR="0098331C">
              <w:rPr>
                <w:lang w:val="en-GB"/>
              </w:rPr>
              <w:t xml:space="preserve"> </w:t>
            </w:r>
            <w:r w:rsidRPr="00555F52">
              <w:rPr>
                <w:lang w:val="en-GB"/>
              </w:rPr>
              <w:sym w:font="Wingdings" w:char="F0FC"/>
            </w:r>
          </w:p>
          <w:p w:rsidR="00F14D1C" w:rsidRDefault="00F14D1C" w:rsidP="00F14D1C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P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V</w:t>
            </w:r>
            <w:r>
              <w:rPr>
                <w:vertAlign w:val="subscript"/>
                <w:lang w:val="en-GB"/>
              </w:rPr>
              <w:t>2</w:t>
            </w:r>
            <w:r w:rsidR="0098331C">
              <w:rPr>
                <w:lang w:val="en-GB"/>
              </w:rPr>
              <w:t xml:space="preserve">  = 158,6 x 31,71 </w:t>
            </w:r>
            <w:r>
              <w:rPr>
                <w:lang w:val="en-GB"/>
              </w:rPr>
              <w:t xml:space="preserve"> = 5029,2</w:t>
            </w:r>
            <w:r w:rsidR="00B722E2">
              <w:rPr>
                <w:lang w:val="en-GB"/>
              </w:rPr>
              <w:t xml:space="preserve"> </w:t>
            </w:r>
            <w:r w:rsidRPr="00555F52">
              <w:rPr>
                <w:lang w:val="en-GB"/>
              </w:rPr>
              <w:sym w:font="Wingdings" w:char="F0FC"/>
            </w:r>
          </w:p>
          <w:p w:rsidR="00F14D1C" w:rsidRDefault="00F14D1C" w:rsidP="005435FD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P</w:t>
            </w:r>
            <w:r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>V</w:t>
            </w:r>
            <w:r>
              <w:rPr>
                <w:vertAlign w:val="subscript"/>
                <w:lang w:val="en-GB"/>
              </w:rPr>
              <w:t xml:space="preserve">1  </w:t>
            </w:r>
            <w:r w:rsidR="0098331C">
              <w:rPr>
                <w:vertAlign w:val="subscript"/>
                <w:lang w:val="en-GB"/>
              </w:rPr>
              <w:t xml:space="preserve"> </w:t>
            </w:r>
            <w:r w:rsidRPr="00F14D1C">
              <w:rPr>
                <w:lang w:val="en-GB"/>
              </w:rPr>
              <w:t>=</w:t>
            </w:r>
            <w:r>
              <w:rPr>
                <w:lang w:val="en-GB"/>
              </w:rPr>
              <w:t xml:space="preserve"> P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V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, therefore Boyle’s Law is obeyed.</w:t>
            </w:r>
            <w:r w:rsidRPr="00555F52">
              <w:rPr>
                <w:lang w:val="en-GB"/>
              </w:rPr>
              <w:t xml:space="preserve"> </w:t>
            </w:r>
          </w:p>
          <w:p w:rsidR="0098331C" w:rsidRPr="00F14D1C" w:rsidRDefault="0098331C" w:rsidP="005435FD">
            <w:pPr>
              <w:pStyle w:val="NoSpacing"/>
              <w:jc w:val="both"/>
              <w:rPr>
                <w:lang w:val="en-GB"/>
              </w:rPr>
            </w:pPr>
            <w:r w:rsidRPr="00F6668F">
              <w:rPr>
                <w:b/>
                <w:lang w:val="en-GB"/>
              </w:rPr>
              <w:t>Note:</w:t>
            </w:r>
            <w:r>
              <w:rPr>
                <w:lang w:val="en-GB"/>
              </w:rPr>
              <w:t xml:space="preserve"> Credit full marks even though the conversions were not done since it is a ratio.</w:t>
            </w:r>
          </w:p>
        </w:tc>
        <w:tc>
          <w:tcPr>
            <w:tcW w:w="270" w:type="dxa"/>
            <w:shd w:val="clear" w:color="auto" w:fill="auto"/>
          </w:tcPr>
          <w:p w:rsidR="00393AE1" w:rsidRPr="0035301F" w:rsidRDefault="00F140C2" w:rsidP="005435FD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(3</w:t>
            </w:r>
            <w:r w:rsidR="00F14D1C">
              <w:rPr>
                <w:rFonts w:cs="Arial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93AE1" w:rsidRPr="00CF792B" w:rsidRDefault="00393AE1" w:rsidP="005435FD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393AE1" w:rsidRDefault="00393AE1" w:rsidP="0068522A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1"/>
        <w:gridCol w:w="8315"/>
        <w:gridCol w:w="490"/>
        <w:gridCol w:w="842"/>
      </w:tblGrid>
      <w:tr w:rsidR="00B722E2" w:rsidRPr="00CF792B" w:rsidTr="00BA31AB">
        <w:trPr>
          <w:trHeight w:val="315"/>
        </w:trPr>
        <w:tc>
          <w:tcPr>
            <w:tcW w:w="959" w:type="dxa"/>
            <w:shd w:val="clear" w:color="auto" w:fill="auto"/>
          </w:tcPr>
          <w:p w:rsidR="00B722E2" w:rsidRPr="0035301F" w:rsidRDefault="00B722E2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1</w:t>
            </w:r>
            <w:r w:rsidR="00813AB9">
              <w:rPr>
                <w:rFonts w:cs="Arial"/>
                <w:color w:val="000000"/>
                <w:szCs w:val="24"/>
                <w:lang w:val="en-GB"/>
              </w:rPr>
              <w:t>1.5</w:t>
            </w:r>
          </w:p>
        </w:tc>
        <w:tc>
          <w:tcPr>
            <w:tcW w:w="8509" w:type="dxa"/>
            <w:shd w:val="clear" w:color="auto" w:fill="auto"/>
          </w:tcPr>
          <w:p w:rsidR="00B722E2" w:rsidRDefault="00B722E2" w:rsidP="00BA31AB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P</w:t>
            </w:r>
            <w:r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>V</w:t>
            </w:r>
            <w:r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= P</w:t>
            </w:r>
            <w:r w:rsidR="001A23B5">
              <w:rPr>
                <w:vertAlign w:val="subscript"/>
                <w:lang w:val="en-GB"/>
              </w:rPr>
              <w:t>3</w:t>
            </w:r>
            <w:r>
              <w:rPr>
                <w:lang w:val="en-GB"/>
              </w:rPr>
              <w:t>V</w:t>
            </w:r>
            <w:r w:rsidR="001A23B5">
              <w:rPr>
                <w:vertAlign w:val="subscript"/>
                <w:lang w:val="en-GB"/>
              </w:rPr>
              <w:t>3</w:t>
            </w:r>
            <w:r>
              <w:rPr>
                <w:lang w:val="en-GB"/>
              </w:rPr>
              <w:t xml:space="preserve"> </w:t>
            </w:r>
          </w:p>
          <w:p w:rsidR="001A23B5" w:rsidRPr="00F6668F" w:rsidRDefault="0098331C" w:rsidP="00BA31AB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5029,2  = 120 x</w:t>
            </w:r>
            <w:r w:rsidR="00B722E2">
              <w:rPr>
                <w:lang w:val="en-GB"/>
              </w:rPr>
              <w:t xml:space="preserve"> </w:t>
            </w:r>
            <w:r w:rsidR="001A23B5">
              <w:rPr>
                <w:lang w:val="en-GB"/>
              </w:rPr>
              <w:t>V</w:t>
            </w:r>
            <w:r w:rsidR="001A23B5">
              <w:rPr>
                <w:vertAlign w:val="subscript"/>
                <w:lang w:val="en-GB"/>
              </w:rPr>
              <w:t>3</w:t>
            </w:r>
            <w:r w:rsidR="00F6668F">
              <w:rPr>
                <w:lang w:val="en-GB"/>
              </w:rPr>
              <w:t xml:space="preserve"> </w:t>
            </w:r>
            <w:r w:rsidR="00F6668F" w:rsidRPr="00555F52">
              <w:rPr>
                <w:lang w:val="en-GB"/>
              </w:rPr>
              <w:sym w:font="Wingdings" w:char="F0FC"/>
            </w:r>
          </w:p>
          <w:p w:rsidR="00B722E2" w:rsidRPr="00877970" w:rsidRDefault="001A23B5" w:rsidP="00BA31AB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V</w:t>
            </w:r>
            <w:r>
              <w:rPr>
                <w:vertAlign w:val="subscript"/>
                <w:lang w:val="en-GB"/>
              </w:rPr>
              <w:t>3</w:t>
            </w:r>
            <w:r w:rsidR="0098331C">
              <w:rPr>
                <w:lang w:val="en-GB"/>
              </w:rPr>
              <w:t xml:space="preserve"> = </w:t>
            </w:r>
            <w:r w:rsidR="00F6668F">
              <w:rPr>
                <w:lang w:val="en-GB"/>
              </w:rPr>
              <w:t xml:space="preserve"> 41,91 cm</w:t>
            </w:r>
            <w:r w:rsidR="00F6668F">
              <w:rPr>
                <w:vertAlign w:val="superscript"/>
                <w:lang w:val="en-GB"/>
              </w:rPr>
              <w:t>3</w:t>
            </w:r>
            <w:r w:rsidR="00877970">
              <w:rPr>
                <w:lang w:val="en-GB"/>
              </w:rPr>
              <w:t xml:space="preserve"> </w:t>
            </w:r>
            <w:r w:rsidR="00877970" w:rsidRPr="00555F52">
              <w:rPr>
                <w:lang w:val="en-GB"/>
              </w:rPr>
              <w:sym w:font="Wingdings" w:char="F0FC"/>
            </w:r>
          </w:p>
          <w:p w:rsidR="00F6668F" w:rsidRPr="00F6668F" w:rsidRDefault="00F6668F" w:rsidP="00BA31AB">
            <w:pPr>
              <w:pStyle w:val="NoSpacing"/>
              <w:jc w:val="both"/>
              <w:rPr>
                <w:lang w:val="en-GB"/>
              </w:rPr>
            </w:pPr>
            <w:r w:rsidRPr="00F6668F">
              <w:rPr>
                <w:b/>
                <w:lang w:val="en-GB"/>
              </w:rPr>
              <w:t>Note:</w:t>
            </w:r>
            <w:r>
              <w:rPr>
                <w:lang w:val="en-GB"/>
              </w:rPr>
              <w:t xml:space="preserve"> Credit full marks even though the conversions</w:t>
            </w:r>
            <w:r w:rsidR="00877970">
              <w:rPr>
                <w:lang w:val="en-GB"/>
              </w:rPr>
              <w:t xml:space="preserve"> were</w:t>
            </w:r>
            <w:r>
              <w:rPr>
                <w:lang w:val="en-GB"/>
              </w:rPr>
              <w:t xml:space="preserve"> not done since it is a ratio.</w:t>
            </w:r>
          </w:p>
        </w:tc>
        <w:tc>
          <w:tcPr>
            <w:tcW w:w="270" w:type="dxa"/>
            <w:shd w:val="clear" w:color="auto" w:fill="auto"/>
          </w:tcPr>
          <w:p w:rsidR="00877970" w:rsidRDefault="00877970" w:rsidP="00B722E2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877970" w:rsidRDefault="00877970" w:rsidP="00B722E2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877970" w:rsidRDefault="00877970" w:rsidP="00B722E2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877970" w:rsidRDefault="00877970" w:rsidP="00B722E2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B722E2" w:rsidRPr="0035301F" w:rsidRDefault="00B722E2" w:rsidP="00B722E2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</w:t>
            </w:r>
            <w:r w:rsidR="00D633C4">
              <w:rPr>
                <w:rFonts w:cs="Arial"/>
                <w:color w:val="000000"/>
                <w:szCs w:val="24"/>
                <w:lang w:val="en-GB"/>
              </w:rPr>
              <w:t>2</w:t>
            </w:r>
            <w:r>
              <w:rPr>
                <w:rFonts w:cs="Arial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B722E2" w:rsidRPr="00CF792B" w:rsidRDefault="00B722E2" w:rsidP="00BA31AB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393AE1" w:rsidRDefault="00393AE1" w:rsidP="0068522A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32"/>
        <w:gridCol w:w="8206"/>
        <w:gridCol w:w="623"/>
        <w:gridCol w:w="837"/>
      </w:tblGrid>
      <w:tr w:rsidR="00B722E2" w:rsidRPr="00CF792B" w:rsidTr="00877970">
        <w:trPr>
          <w:trHeight w:val="315"/>
        </w:trPr>
        <w:tc>
          <w:tcPr>
            <w:tcW w:w="932" w:type="dxa"/>
            <w:shd w:val="clear" w:color="auto" w:fill="auto"/>
          </w:tcPr>
          <w:p w:rsidR="00B722E2" w:rsidRPr="0035301F" w:rsidRDefault="00B722E2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206" w:type="dxa"/>
            <w:shd w:val="clear" w:color="auto" w:fill="auto"/>
          </w:tcPr>
          <w:p w:rsidR="00B722E2" w:rsidRPr="008B6AEC" w:rsidRDefault="00B722E2" w:rsidP="00BA31AB">
            <w:pPr>
              <w:pStyle w:val="NoSpacing"/>
              <w:jc w:val="both"/>
              <w:rPr>
                <w:lang w:val="en-GB"/>
              </w:rPr>
            </w:pPr>
          </w:p>
        </w:tc>
        <w:tc>
          <w:tcPr>
            <w:tcW w:w="623" w:type="dxa"/>
            <w:shd w:val="clear" w:color="auto" w:fill="auto"/>
          </w:tcPr>
          <w:p w:rsidR="00B722E2" w:rsidRPr="00877970" w:rsidRDefault="00877970" w:rsidP="00BA31AB">
            <w:pPr>
              <w:spacing w:after="0" w:line="240" w:lineRule="auto"/>
              <w:ind w:right="-20"/>
              <w:jc w:val="both"/>
              <w:rPr>
                <w:rFonts w:cs="Arial"/>
                <w:b/>
                <w:color w:val="000000"/>
                <w:szCs w:val="24"/>
                <w:lang w:val="en-GB"/>
              </w:rPr>
            </w:pPr>
            <w:r w:rsidRPr="00877970">
              <w:rPr>
                <w:rFonts w:cs="Arial"/>
                <w:b/>
                <w:color w:val="000000"/>
                <w:szCs w:val="24"/>
                <w:lang w:val="en-GB"/>
              </w:rPr>
              <w:t>[1</w:t>
            </w:r>
            <w:r w:rsidR="00D633C4">
              <w:rPr>
                <w:rFonts w:cs="Arial"/>
                <w:b/>
                <w:color w:val="000000"/>
                <w:szCs w:val="24"/>
                <w:lang w:val="en-GB"/>
              </w:rPr>
              <w:t>3</w:t>
            </w:r>
            <w:r w:rsidRPr="00877970">
              <w:rPr>
                <w:rFonts w:cs="Arial"/>
                <w:b/>
                <w:color w:val="000000"/>
                <w:szCs w:val="24"/>
                <w:lang w:val="en-GB"/>
              </w:rPr>
              <w:t>]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B722E2" w:rsidRPr="00CF792B" w:rsidRDefault="00B722E2" w:rsidP="00BA31AB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813AB9" w:rsidRDefault="00813AB9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98331C" w:rsidRDefault="0098331C" w:rsidP="00877970">
      <w:pPr>
        <w:spacing w:after="0" w:line="240" w:lineRule="auto"/>
        <w:jc w:val="both"/>
        <w:rPr>
          <w:b/>
          <w:lang w:val="en-GB"/>
        </w:rPr>
      </w:pPr>
    </w:p>
    <w:p w:rsidR="00877970" w:rsidRDefault="00877970" w:rsidP="00877970">
      <w:p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lastRenderedPageBreak/>
        <w:t>QUESTION 12</w:t>
      </w:r>
    </w:p>
    <w:p w:rsidR="00813AB9" w:rsidRDefault="00813AB9" w:rsidP="00877970">
      <w:pPr>
        <w:spacing w:after="0" w:line="240" w:lineRule="auto"/>
        <w:jc w:val="both"/>
        <w:rPr>
          <w:b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1"/>
        <w:gridCol w:w="8314"/>
        <w:gridCol w:w="490"/>
        <w:gridCol w:w="843"/>
      </w:tblGrid>
      <w:tr w:rsidR="00B25FE7" w:rsidRPr="00CF792B" w:rsidTr="00BA31AB">
        <w:trPr>
          <w:trHeight w:val="315"/>
        </w:trPr>
        <w:tc>
          <w:tcPr>
            <w:tcW w:w="959" w:type="dxa"/>
            <w:shd w:val="clear" w:color="auto" w:fill="auto"/>
          </w:tcPr>
          <w:p w:rsidR="00B25FE7" w:rsidRPr="0035301F" w:rsidRDefault="00B25FE7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12.1</w:t>
            </w:r>
          </w:p>
        </w:tc>
        <w:tc>
          <w:tcPr>
            <w:tcW w:w="8509" w:type="dxa"/>
            <w:shd w:val="clear" w:color="auto" w:fill="auto"/>
          </w:tcPr>
          <w:p w:rsidR="00B25FE7" w:rsidRPr="00B25FE7" w:rsidRDefault="00224339" w:rsidP="00BA31AB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If the gas is an</w:t>
            </w:r>
            <w:r w:rsidR="00B25FE7">
              <w:rPr>
                <w:lang w:val="en-GB"/>
              </w:rPr>
              <w:t xml:space="preserve"> ideal,</w:t>
            </w:r>
            <w:r>
              <w:rPr>
                <w:lang w:val="en-GB"/>
              </w:rPr>
              <w:t xml:space="preserve"> </w:t>
            </w:r>
            <w:r w:rsidR="00B25FE7" w:rsidRPr="00B25FE7">
              <w:rPr>
                <w:u w:val="single"/>
                <w:lang w:val="en-GB"/>
              </w:rPr>
              <w:t>V</w:t>
            </w:r>
            <w:r w:rsidR="00B25FE7" w:rsidRPr="00B25FE7">
              <w:rPr>
                <w:u w:val="single"/>
                <w:vertAlign w:val="subscript"/>
                <w:lang w:val="en-GB"/>
              </w:rPr>
              <w:t>1</w:t>
            </w:r>
            <w:r w:rsidR="00B25FE7">
              <w:rPr>
                <w:lang w:val="en-GB"/>
              </w:rPr>
              <w:t xml:space="preserve"> = </w:t>
            </w:r>
            <w:r w:rsidR="00B25FE7" w:rsidRPr="00B25FE7">
              <w:rPr>
                <w:u w:val="single"/>
                <w:lang w:val="en-GB"/>
              </w:rPr>
              <w:t>V</w:t>
            </w:r>
            <w:r w:rsidR="00B25FE7">
              <w:rPr>
                <w:u w:val="single"/>
                <w:vertAlign w:val="subscript"/>
                <w:lang w:val="en-GB"/>
              </w:rPr>
              <w:t>2</w:t>
            </w:r>
            <w:r w:rsidR="00B25FE7">
              <w:rPr>
                <w:lang w:val="en-GB"/>
              </w:rPr>
              <w:t xml:space="preserve">  at constant pressure</w:t>
            </w:r>
          </w:p>
          <w:p w:rsidR="00B25FE7" w:rsidRDefault="00B25FE7" w:rsidP="00BA31AB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</w:t>
            </w:r>
            <w:r w:rsidR="00224339">
              <w:rPr>
                <w:lang w:val="en-GB"/>
              </w:rPr>
              <w:t xml:space="preserve">  </w:t>
            </w:r>
            <w:r>
              <w:rPr>
                <w:lang w:val="en-GB"/>
              </w:rPr>
              <w:t>T</w:t>
            </w:r>
            <w:r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   </w:t>
            </w:r>
            <w:r w:rsidR="00224339">
              <w:rPr>
                <w:lang w:val="en-GB"/>
              </w:rPr>
              <w:t xml:space="preserve"> </w:t>
            </w:r>
            <w:r>
              <w:rPr>
                <w:lang w:val="en-GB"/>
              </w:rPr>
              <w:t>T</w:t>
            </w:r>
            <w:r>
              <w:rPr>
                <w:vertAlign w:val="subscript"/>
                <w:lang w:val="en-GB"/>
              </w:rPr>
              <w:t>2</w:t>
            </w:r>
          </w:p>
          <w:p w:rsidR="00B25FE7" w:rsidRPr="00B25FE7" w:rsidRDefault="00B25FE7" w:rsidP="00B25FE7">
            <w:pPr>
              <w:pStyle w:val="NoSpacing"/>
              <w:jc w:val="both"/>
              <w:rPr>
                <w:lang w:val="en-GB"/>
              </w:rPr>
            </w:pPr>
            <w:r w:rsidRPr="00B25FE7">
              <w:rPr>
                <w:u w:val="single"/>
                <w:lang w:val="en-GB"/>
              </w:rPr>
              <w:t>V</w:t>
            </w:r>
            <w:r w:rsidRPr="00B25FE7">
              <w:rPr>
                <w:u w:val="single"/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=  </w:t>
            </w:r>
            <w:r w:rsidRPr="00B25FE7">
              <w:rPr>
                <w:u w:val="single"/>
                <w:lang w:val="en-GB"/>
              </w:rPr>
              <w:t>0,0546</w:t>
            </w:r>
            <w:r w:rsidR="00224339" w:rsidRPr="00555F52">
              <w:rPr>
                <w:lang w:val="en-GB"/>
              </w:rPr>
              <w:sym w:font="Wingdings" w:char="F0FC"/>
            </w:r>
          </w:p>
          <w:p w:rsidR="00B25FE7" w:rsidRDefault="00B25FE7" w:rsidP="00B25FE7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  <w:r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      273</w:t>
            </w:r>
          </w:p>
          <w:p w:rsidR="00B25FE7" w:rsidRDefault="00B25FE7" w:rsidP="00BA31AB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= 0,00</w:t>
            </w:r>
            <w:r w:rsidR="00224339">
              <w:rPr>
                <w:lang w:val="en-GB"/>
              </w:rPr>
              <w:t>0</w:t>
            </w:r>
            <w:r>
              <w:rPr>
                <w:lang w:val="en-GB"/>
              </w:rPr>
              <w:t>2</w:t>
            </w:r>
          </w:p>
          <w:p w:rsidR="00B25FE7" w:rsidRPr="00B25FE7" w:rsidRDefault="00B25FE7" w:rsidP="00B25FE7">
            <w:pPr>
              <w:pStyle w:val="NoSpacing"/>
              <w:jc w:val="both"/>
              <w:rPr>
                <w:lang w:val="en-GB"/>
              </w:rPr>
            </w:pPr>
            <w:r w:rsidRPr="00B25FE7">
              <w:rPr>
                <w:u w:val="single"/>
                <w:lang w:val="en-GB"/>
              </w:rPr>
              <w:t>V</w:t>
            </w:r>
            <w:r>
              <w:rPr>
                <w:u w:val="single"/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 xml:space="preserve">  = </w:t>
            </w:r>
            <w:r w:rsidRPr="00B25FE7">
              <w:rPr>
                <w:u w:val="single"/>
                <w:lang w:val="en-GB"/>
              </w:rPr>
              <w:t>0,0746</w:t>
            </w:r>
            <w:r w:rsidR="00224339" w:rsidRPr="00555F52">
              <w:rPr>
                <w:lang w:val="en-GB"/>
              </w:rPr>
              <w:sym w:font="Wingdings" w:char="F0FC"/>
            </w:r>
          </w:p>
          <w:p w:rsidR="00B25FE7" w:rsidRDefault="00B25FE7" w:rsidP="00B25FE7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 xml:space="preserve">       373</w:t>
            </w:r>
          </w:p>
          <w:p w:rsidR="00B25FE7" w:rsidRDefault="00B25FE7" w:rsidP="00B25FE7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= 0,00</w:t>
            </w:r>
            <w:r w:rsidR="00224339">
              <w:rPr>
                <w:lang w:val="en-GB"/>
              </w:rPr>
              <w:t>0</w:t>
            </w:r>
            <w:r>
              <w:rPr>
                <w:lang w:val="en-GB"/>
              </w:rPr>
              <w:t>2</w:t>
            </w:r>
          </w:p>
          <w:p w:rsidR="00B25FE7" w:rsidRPr="00B25FE7" w:rsidRDefault="00B25FE7" w:rsidP="00B25FE7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Since </w:t>
            </w:r>
            <w:r w:rsidRPr="00B25FE7">
              <w:rPr>
                <w:u w:val="single"/>
                <w:lang w:val="en-GB"/>
              </w:rPr>
              <w:t>V</w:t>
            </w:r>
            <w:r w:rsidRPr="00B25FE7">
              <w:rPr>
                <w:u w:val="single"/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= </w:t>
            </w:r>
            <w:r w:rsidRPr="00B25FE7">
              <w:rPr>
                <w:u w:val="single"/>
                <w:lang w:val="en-GB"/>
              </w:rPr>
              <w:t>V</w:t>
            </w:r>
            <w:r>
              <w:rPr>
                <w:u w:val="single"/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 xml:space="preserve"> </w:t>
            </w:r>
            <w:r w:rsidR="00224339" w:rsidRPr="00555F52">
              <w:rPr>
                <w:lang w:val="en-GB"/>
              </w:rPr>
              <w:sym w:font="Wingdings" w:char="F0FC"/>
            </w:r>
            <w:r>
              <w:rPr>
                <w:lang w:val="en-GB"/>
              </w:rPr>
              <w:t xml:space="preserve"> , so the gas is behaving like an ideal gas.</w:t>
            </w:r>
            <w:r w:rsidR="00224339">
              <w:rPr>
                <w:lang w:val="en-GB"/>
              </w:rPr>
              <w:t xml:space="preserve"> </w:t>
            </w:r>
          </w:p>
          <w:p w:rsidR="00B25FE7" w:rsidRPr="00B25FE7" w:rsidRDefault="00B25FE7" w:rsidP="00BA31AB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T</w:t>
            </w:r>
            <w:r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   T</w:t>
            </w:r>
            <w:r>
              <w:rPr>
                <w:vertAlign w:val="subscript"/>
                <w:lang w:val="en-GB"/>
              </w:rPr>
              <w:t>2</w:t>
            </w:r>
          </w:p>
        </w:tc>
        <w:tc>
          <w:tcPr>
            <w:tcW w:w="270" w:type="dxa"/>
            <w:shd w:val="clear" w:color="auto" w:fill="auto"/>
          </w:tcPr>
          <w:p w:rsidR="00224339" w:rsidRDefault="00224339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224339" w:rsidRDefault="00224339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224339" w:rsidRDefault="00224339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224339" w:rsidRDefault="00224339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224339" w:rsidRDefault="00224339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224339" w:rsidRDefault="00224339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224339" w:rsidRDefault="00224339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224339" w:rsidRDefault="00224339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224339" w:rsidRDefault="00224339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B25FE7" w:rsidRPr="0035301F" w:rsidRDefault="00B25FE7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</w:t>
            </w:r>
            <w:r w:rsidR="00F140C2">
              <w:rPr>
                <w:rFonts w:cs="Arial"/>
                <w:color w:val="000000"/>
                <w:szCs w:val="24"/>
                <w:lang w:val="en-GB"/>
              </w:rPr>
              <w:t>3</w:t>
            </w:r>
            <w:r>
              <w:rPr>
                <w:rFonts w:cs="Arial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B25FE7" w:rsidRPr="00CF792B" w:rsidRDefault="00B25FE7" w:rsidP="00BA31AB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813AB9" w:rsidRDefault="00813AB9" w:rsidP="00813AB9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0"/>
        <w:gridCol w:w="8316"/>
        <w:gridCol w:w="490"/>
        <w:gridCol w:w="842"/>
      </w:tblGrid>
      <w:tr w:rsidR="00813AB9" w:rsidRPr="00CF792B" w:rsidTr="00BA31AB">
        <w:trPr>
          <w:trHeight w:val="315"/>
        </w:trPr>
        <w:tc>
          <w:tcPr>
            <w:tcW w:w="959" w:type="dxa"/>
            <w:shd w:val="clear" w:color="auto" w:fill="auto"/>
          </w:tcPr>
          <w:p w:rsidR="00813AB9" w:rsidRPr="0035301F" w:rsidRDefault="00B25FE7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12</w:t>
            </w:r>
            <w:r w:rsidR="003224E9">
              <w:rPr>
                <w:rFonts w:cs="Arial"/>
                <w:color w:val="000000"/>
                <w:szCs w:val="24"/>
                <w:lang w:val="en-GB"/>
              </w:rPr>
              <w:t>.2</w:t>
            </w:r>
          </w:p>
        </w:tc>
        <w:tc>
          <w:tcPr>
            <w:tcW w:w="8509" w:type="dxa"/>
            <w:shd w:val="clear" w:color="auto" w:fill="auto"/>
          </w:tcPr>
          <w:p w:rsidR="00813AB9" w:rsidRDefault="00813AB9" w:rsidP="00BA31AB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Intermolecular forces are zero</w:t>
            </w:r>
            <w:r w:rsidRPr="00555F52">
              <w:rPr>
                <w:lang w:val="en-GB"/>
              </w:rPr>
              <w:sym w:font="Wingdings" w:char="F0FC"/>
            </w:r>
            <w:r>
              <w:rPr>
                <w:lang w:val="en-GB"/>
              </w:rPr>
              <w:t xml:space="preserve"> and the particles in the gas have no</w:t>
            </w:r>
          </w:p>
          <w:p w:rsidR="00813AB9" w:rsidRPr="008B6AEC" w:rsidRDefault="00813AB9" w:rsidP="00BA31AB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volume</w:t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813AB9" w:rsidRPr="0035301F" w:rsidRDefault="00813AB9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(2)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813AB9" w:rsidRPr="00CF792B" w:rsidRDefault="00813AB9" w:rsidP="00BA31AB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813AB9" w:rsidRDefault="00813AB9" w:rsidP="0068522A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1"/>
        <w:gridCol w:w="8315"/>
        <w:gridCol w:w="490"/>
        <w:gridCol w:w="842"/>
      </w:tblGrid>
      <w:tr w:rsidR="00B722E2" w:rsidRPr="00CF792B" w:rsidTr="00BA31AB">
        <w:trPr>
          <w:trHeight w:val="315"/>
        </w:trPr>
        <w:tc>
          <w:tcPr>
            <w:tcW w:w="959" w:type="dxa"/>
            <w:shd w:val="clear" w:color="auto" w:fill="auto"/>
          </w:tcPr>
          <w:p w:rsidR="00B722E2" w:rsidRPr="0035301F" w:rsidRDefault="003224E9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12.3</w:t>
            </w:r>
          </w:p>
        </w:tc>
        <w:tc>
          <w:tcPr>
            <w:tcW w:w="8509" w:type="dxa"/>
            <w:shd w:val="clear" w:color="auto" w:fill="auto"/>
          </w:tcPr>
          <w:p w:rsidR="00224339" w:rsidRPr="00B25FE7" w:rsidRDefault="00224339" w:rsidP="00224339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B25FE7">
              <w:rPr>
                <w:u w:val="single"/>
                <w:lang w:val="en-GB"/>
              </w:rPr>
              <w:t>V</w:t>
            </w:r>
            <w:r w:rsidRPr="00B25FE7">
              <w:rPr>
                <w:u w:val="single"/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= </w:t>
            </w:r>
            <w:r w:rsidRPr="00B25FE7">
              <w:rPr>
                <w:u w:val="single"/>
                <w:lang w:val="en-GB"/>
              </w:rPr>
              <w:t>V</w:t>
            </w:r>
            <w:r>
              <w:rPr>
                <w:u w:val="single"/>
                <w:vertAlign w:val="subscript"/>
                <w:lang w:val="en-GB"/>
              </w:rPr>
              <w:t>3</w:t>
            </w:r>
            <w:r>
              <w:rPr>
                <w:lang w:val="en-GB"/>
              </w:rPr>
              <w:t xml:space="preserve"> </w:t>
            </w:r>
          </w:p>
          <w:p w:rsidR="00224339" w:rsidRDefault="00224339" w:rsidP="00224339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T</w:t>
            </w:r>
            <w:r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    T</w:t>
            </w:r>
            <w:r>
              <w:rPr>
                <w:vertAlign w:val="subscript"/>
                <w:lang w:val="en-GB"/>
              </w:rPr>
              <w:t>3</w:t>
            </w:r>
          </w:p>
          <w:p w:rsidR="00224339" w:rsidRPr="00B25FE7" w:rsidRDefault="00224339" w:rsidP="00224339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>0,</w:t>
            </w:r>
            <w:r w:rsidRPr="00224339">
              <w:rPr>
                <w:lang w:val="en-GB"/>
              </w:rPr>
              <w:t>00</w:t>
            </w:r>
            <w:r>
              <w:rPr>
                <w:lang w:val="en-GB"/>
              </w:rPr>
              <w:t>0</w:t>
            </w:r>
            <w:r w:rsidRPr="00224339">
              <w:rPr>
                <w:lang w:val="en-GB"/>
              </w:rPr>
              <w:t>2</w:t>
            </w:r>
            <w:r w:rsidR="00F140C2">
              <w:rPr>
                <w:lang w:val="en-GB"/>
              </w:rPr>
              <w:t xml:space="preserve">   </w:t>
            </w:r>
            <w:r>
              <w:rPr>
                <w:lang w:val="en-GB"/>
              </w:rPr>
              <w:t xml:space="preserve">  = </w:t>
            </w:r>
            <w:r w:rsidRPr="00B25FE7">
              <w:rPr>
                <w:u w:val="single"/>
                <w:lang w:val="en-GB"/>
              </w:rPr>
              <w:t>V</w:t>
            </w:r>
            <w:r>
              <w:rPr>
                <w:u w:val="single"/>
                <w:vertAlign w:val="subscript"/>
                <w:lang w:val="en-GB"/>
              </w:rPr>
              <w:t>3</w:t>
            </w:r>
            <w:r>
              <w:rPr>
                <w:lang w:val="en-GB"/>
              </w:rPr>
              <w:t xml:space="preserve">  </w:t>
            </w:r>
            <w:r w:rsidR="00FA4443" w:rsidRPr="00555F52">
              <w:rPr>
                <w:lang w:val="en-GB"/>
              </w:rPr>
              <w:sym w:font="Wingdings" w:char="F0FC"/>
            </w:r>
          </w:p>
          <w:p w:rsidR="00224339" w:rsidRDefault="00224339" w:rsidP="00224339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="00FA4443">
              <w:rPr>
                <w:lang w:val="en-GB"/>
              </w:rPr>
              <w:t xml:space="preserve">    </w:t>
            </w:r>
            <w:r>
              <w:rPr>
                <w:lang w:val="en-GB"/>
              </w:rPr>
              <w:t>473</w:t>
            </w:r>
          </w:p>
          <w:p w:rsidR="00B722E2" w:rsidRDefault="00224339" w:rsidP="00BA31AB">
            <w:pPr>
              <w:pStyle w:val="NoSpacing"/>
              <w:jc w:val="both"/>
              <w:rPr>
                <w:lang w:val="en-GB"/>
              </w:rPr>
            </w:pPr>
            <w:r w:rsidRPr="00224339">
              <w:rPr>
                <w:lang w:val="en-GB"/>
              </w:rPr>
              <w:t>V</w:t>
            </w:r>
            <w:r w:rsidRPr="00224339">
              <w:rPr>
                <w:vertAlign w:val="subscript"/>
                <w:lang w:val="en-GB"/>
              </w:rPr>
              <w:t>3</w:t>
            </w:r>
            <w:r>
              <w:rPr>
                <w:lang w:val="en-GB"/>
              </w:rPr>
              <w:t xml:space="preserve"> = 0,0</w:t>
            </w:r>
            <w:r w:rsidR="00FA4443">
              <w:rPr>
                <w:lang w:val="en-GB"/>
              </w:rPr>
              <w:t>946 cm</w:t>
            </w:r>
            <w:r w:rsidR="00FA4443">
              <w:rPr>
                <w:vertAlign w:val="superscript"/>
                <w:lang w:val="en-GB"/>
              </w:rPr>
              <w:t>3</w:t>
            </w:r>
            <w:r w:rsidR="00FA4443" w:rsidRPr="00555F52">
              <w:rPr>
                <w:lang w:val="en-GB"/>
              </w:rPr>
              <w:sym w:font="Wingdings" w:char="F0FC"/>
            </w:r>
            <w:r w:rsidR="00FA4443">
              <w:rPr>
                <w:lang w:val="en-GB"/>
              </w:rPr>
              <w:t xml:space="preserve"> or 9,46 x 10</w:t>
            </w:r>
            <w:r w:rsidR="00FA4443">
              <w:rPr>
                <w:vertAlign w:val="superscript"/>
                <w:lang w:val="en-GB"/>
              </w:rPr>
              <w:t>-8</w:t>
            </w:r>
            <w:r w:rsidR="00FA4443">
              <w:rPr>
                <w:lang w:val="en-GB"/>
              </w:rPr>
              <w:t xml:space="preserve"> m</w:t>
            </w:r>
            <w:r w:rsidR="00FA4443">
              <w:rPr>
                <w:vertAlign w:val="superscript"/>
                <w:lang w:val="en-GB"/>
              </w:rPr>
              <w:t>3</w:t>
            </w:r>
          </w:p>
          <w:p w:rsidR="00FA4443" w:rsidRPr="00FA4443" w:rsidRDefault="00FA4443" w:rsidP="00BA31AB">
            <w:pPr>
              <w:pStyle w:val="NoSpacing"/>
              <w:jc w:val="both"/>
              <w:rPr>
                <w:lang w:val="en-GB"/>
              </w:rPr>
            </w:pPr>
            <w:r w:rsidRPr="00F6668F">
              <w:rPr>
                <w:b/>
                <w:lang w:val="en-GB"/>
              </w:rPr>
              <w:t>Note:</w:t>
            </w:r>
            <w:r>
              <w:rPr>
                <w:lang w:val="en-GB"/>
              </w:rPr>
              <w:t xml:space="preserve"> Credit full marks even though the conversions were not done since it is a ratio.</w:t>
            </w:r>
          </w:p>
        </w:tc>
        <w:tc>
          <w:tcPr>
            <w:tcW w:w="270" w:type="dxa"/>
            <w:shd w:val="clear" w:color="auto" w:fill="auto"/>
          </w:tcPr>
          <w:p w:rsidR="00FA4443" w:rsidRDefault="00FA4443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FA4443" w:rsidRDefault="00FA4443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FA4443" w:rsidRDefault="00FA4443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FA4443" w:rsidRDefault="00FA4443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FA4443" w:rsidRDefault="00FA4443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FA4443" w:rsidRDefault="00FA4443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B722E2" w:rsidRPr="0035301F" w:rsidRDefault="00B722E2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</w:t>
            </w:r>
            <w:r w:rsidR="00F078B6">
              <w:rPr>
                <w:rFonts w:cs="Arial"/>
                <w:color w:val="000000"/>
                <w:szCs w:val="24"/>
                <w:lang w:val="en-GB"/>
              </w:rPr>
              <w:t>2</w:t>
            </w:r>
            <w:bookmarkStart w:id="0" w:name="_GoBack"/>
            <w:bookmarkEnd w:id="0"/>
            <w:r>
              <w:rPr>
                <w:rFonts w:cs="Arial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B722E2" w:rsidRPr="00CF792B" w:rsidRDefault="00B722E2" w:rsidP="00BA31AB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B722E2" w:rsidRDefault="00B722E2" w:rsidP="0068522A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7"/>
        <w:gridCol w:w="8309"/>
        <w:gridCol w:w="490"/>
        <w:gridCol w:w="842"/>
      </w:tblGrid>
      <w:tr w:rsidR="00B722E2" w:rsidRPr="00CF792B" w:rsidTr="00BA31AB">
        <w:trPr>
          <w:trHeight w:val="315"/>
        </w:trPr>
        <w:tc>
          <w:tcPr>
            <w:tcW w:w="959" w:type="dxa"/>
            <w:shd w:val="clear" w:color="auto" w:fill="auto"/>
          </w:tcPr>
          <w:p w:rsidR="00B722E2" w:rsidRPr="0035301F" w:rsidRDefault="003224E9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12.4</w:t>
            </w:r>
            <w:r w:rsidR="00FD7F4C">
              <w:rPr>
                <w:rFonts w:cs="Arial"/>
                <w:color w:val="000000"/>
                <w:szCs w:val="24"/>
                <w:lang w:val="en-GB"/>
              </w:rPr>
              <w:t>.1</w:t>
            </w:r>
          </w:p>
        </w:tc>
        <w:tc>
          <w:tcPr>
            <w:tcW w:w="8509" w:type="dxa"/>
            <w:shd w:val="clear" w:color="auto" w:fill="auto"/>
          </w:tcPr>
          <w:p w:rsidR="00B722E2" w:rsidRDefault="00B722E2" w:rsidP="00BA31AB">
            <w:pPr>
              <w:pStyle w:val="NoSpacing"/>
              <w:jc w:val="both"/>
              <w:rPr>
                <w:lang w:val="en-GB"/>
              </w:rPr>
            </w:pPr>
          </w:p>
          <w:p w:rsidR="00393582" w:rsidRPr="00B25FE7" w:rsidRDefault="00393582" w:rsidP="00393582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n = </w:t>
            </w:r>
            <w:r w:rsidR="004530B7">
              <w:rPr>
                <w:u w:val="single"/>
                <w:lang w:val="en-GB"/>
              </w:rPr>
              <w:t>m</w:t>
            </w:r>
            <w:r>
              <w:rPr>
                <w:lang w:val="en-GB"/>
              </w:rPr>
              <w:t xml:space="preserve">  </w:t>
            </w:r>
          </w:p>
          <w:p w:rsidR="00393582" w:rsidRDefault="00393582" w:rsidP="00393582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4530B7">
              <w:rPr>
                <w:lang w:val="en-GB"/>
              </w:rPr>
              <w:t>M</w:t>
            </w:r>
            <w:r>
              <w:rPr>
                <w:lang w:val="en-GB"/>
              </w:rPr>
              <w:t xml:space="preserve">     </w:t>
            </w:r>
          </w:p>
          <w:p w:rsidR="00203791" w:rsidRPr="00203791" w:rsidRDefault="00203791" w:rsidP="00393582">
            <w:pPr>
              <w:pStyle w:val="NoSpacing"/>
              <w:jc w:val="both"/>
              <w:rPr>
                <w:u w:val="single"/>
                <w:lang w:val="en-GB"/>
              </w:rPr>
            </w:pPr>
            <w:r w:rsidRPr="00203791">
              <w:rPr>
                <w:sz w:val="22"/>
                <w:lang w:val="en-GB"/>
              </w:rPr>
              <w:t>n</w:t>
            </w:r>
            <w:r w:rsidR="004530B7">
              <w:rPr>
                <w:rFonts w:cs="Arial"/>
                <w:color w:val="000000"/>
                <w:szCs w:val="24"/>
              </w:rPr>
              <w:t xml:space="preserve"> (</w:t>
            </w:r>
            <w:r w:rsidR="004530B7" w:rsidRPr="004530B7">
              <w:rPr>
                <w:rFonts w:cs="Arial"/>
                <w:color w:val="000000"/>
                <w:sz w:val="16"/>
                <w:szCs w:val="16"/>
              </w:rPr>
              <w:t>NH</w:t>
            </w:r>
            <w:r w:rsidR="004530B7" w:rsidRPr="004530B7">
              <w:rPr>
                <w:rFonts w:cs="Arial"/>
                <w:color w:val="000000"/>
                <w:sz w:val="16"/>
                <w:szCs w:val="16"/>
                <w:vertAlign w:val="subscript"/>
              </w:rPr>
              <w:t>4</w:t>
            </w:r>
            <w:r w:rsidR="004530B7" w:rsidRPr="004530B7">
              <w:rPr>
                <w:rFonts w:cs="Arial"/>
                <w:color w:val="000000"/>
                <w:sz w:val="16"/>
                <w:szCs w:val="16"/>
              </w:rPr>
              <w:t>NO</w:t>
            </w:r>
            <w:r w:rsidR="004530B7" w:rsidRPr="004530B7">
              <w:rPr>
                <w:rFonts w:cs="Arial"/>
                <w:color w:val="000000"/>
                <w:sz w:val="16"/>
                <w:szCs w:val="16"/>
                <w:vertAlign w:val="subscript"/>
              </w:rPr>
              <w:t>3</w:t>
            </w:r>
            <w:r w:rsidR="004530B7">
              <w:rPr>
                <w:lang w:val="en-GB"/>
              </w:rPr>
              <w:t>)</w:t>
            </w:r>
            <w:r>
              <w:rPr>
                <w:lang w:val="en-GB"/>
              </w:rPr>
              <w:t xml:space="preserve">= </w:t>
            </w:r>
            <w:r w:rsidR="004530B7">
              <w:rPr>
                <w:u w:val="single"/>
                <w:lang w:val="en-GB"/>
              </w:rPr>
              <w:t>2,8</w:t>
            </w:r>
            <w:r w:rsidR="00AF718C" w:rsidRPr="00555F52">
              <w:rPr>
                <w:lang w:val="en-GB"/>
              </w:rPr>
              <w:sym w:font="Wingdings" w:char="F0FC"/>
            </w:r>
          </w:p>
          <w:p w:rsidR="00203791" w:rsidRDefault="00203791" w:rsidP="00393582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4530B7">
              <w:rPr>
                <w:lang w:val="en-GB"/>
              </w:rPr>
              <w:t xml:space="preserve">           80</w:t>
            </w:r>
          </w:p>
          <w:p w:rsidR="00203791" w:rsidRDefault="00203791" w:rsidP="00203791">
            <w:pPr>
              <w:pStyle w:val="NoSpacing"/>
              <w:jc w:val="both"/>
              <w:rPr>
                <w:lang w:val="en-GB"/>
              </w:rPr>
            </w:pPr>
            <w:r w:rsidRPr="00203791">
              <w:rPr>
                <w:sz w:val="22"/>
                <w:lang w:val="en-GB"/>
              </w:rPr>
              <w:t>n</w:t>
            </w:r>
            <w:r>
              <w:rPr>
                <w:lang w:val="en-GB"/>
              </w:rPr>
              <w:t xml:space="preserve"> = 0</w:t>
            </w:r>
            <w:r w:rsidRPr="00203791">
              <w:rPr>
                <w:lang w:val="en-GB"/>
              </w:rPr>
              <w:t>,</w:t>
            </w:r>
            <w:r w:rsidR="004530B7">
              <w:rPr>
                <w:lang w:val="en-GB"/>
              </w:rPr>
              <w:t>035</w:t>
            </w:r>
            <w:r>
              <w:rPr>
                <w:lang w:val="en-GB"/>
              </w:rPr>
              <w:t xml:space="preserve"> mol</w:t>
            </w:r>
            <w:r w:rsidR="00AF718C">
              <w:rPr>
                <w:lang w:val="en-GB"/>
              </w:rPr>
              <w:t xml:space="preserve"> </w:t>
            </w:r>
            <w:r w:rsidR="00AF718C" w:rsidRPr="00555F52">
              <w:rPr>
                <w:lang w:val="en-GB"/>
              </w:rPr>
              <w:sym w:font="Wingdings" w:char="F0FC"/>
            </w:r>
          </w:p>
          <w:p w:rsidR="00203791" w:rsidRPr="00203791" w:rsidRDefault="00203791" w:rsidP="00203791">
            <w:pPr>
              <w:pStyle w:val="NoSpacing"/>
              <w:jc w:val="both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1 mol of </w:t>
            </w:r>
            <w:r w:rsidR="004530B7">
              <w:rPr>
                <w:rFonts w:cs="Arial"/>
                <w:color w:val="000000"/>
                <w:szCs w:val="24"/>
              </w:rPr>
              <w:t>NH</w:t>
            </w:r>
            <w:r w:rsidR="004530B7">
              <w:rPr>
                <w:rFonts w:cs="Arial"/>
                <w:color w:val="000000"/>
                <w:szCs w:val="24"/>
                <w:vertAlign w:val="subscript"/>
              </w:rPr>
              <w:t>4</w:t>
            </w:r>
            <w:r w:rsidR="004530B7">
              <w:rPr>
                <w:rFonts w:cs="Arial"/>
                <w:color w:val="000000"/>
                <w:szCs w:val="24"/>
              </w:rPr>
              <w:t>NO</w:t>
            </w:r>
            <w:r w:rsidR="004530B7">
              <w:rPr>
                <w:rFonts w:cs="Arial"/>
                <w:color w:val="000000"/>
                <w:szCs w:val="24"/>
                <w:vertAlign w:val="subscript"/>
              </w:rPr>
              <w:t xml:space="preserve">3 </w:t>
            </w:r>
            <w:r w:rsidR="004530B7">
              <w:rPr>
                <w:lang w:val="en-GB"/>
              </w:rPr>
              <w:t>gives 1</w:t>
            </w:r>
            <w:r>
              <w:rPr>
                <w:lang w:val="en-GB"/>
              </w:rPr>
              <w:t xml:space="preserve"> mol</w:t>
            </w:r>
            <w:r w:rsidR="003E3B99">
              <w:rPr>
                <w:lang w:val="en-GB"/>
              </w:rPr>
              <w:t>e</w:t>
            </w:r>
            <w:r>
              <w:rPr>
                <w:lang w:val="en-GB"/>
              </w:rPr>
              <w:t xml:space="preserve"> of</w:t>
            </w:r>
            <w:r w:rsidR="004530B7">
              <w:rPr>
                <w:lang w:val="en-GB"/>
              </w:rPr>
              <w:t xml:space="preserve"> </w:t>
            </w:r>
            <w:r w:rsidR="004530B7">
              <w:rPr>
                <w:rFonts w:cs="Arial"/>
                <w:color w:val="000000"/>
                <w:szCs w:val="24"/>
              </w:rPr>
              <w:t>N</w:t>
            </w:r>
            <w:r w:rsidR="004530B7" w:rsidRPr="008A5527">
              <w:rPr>
                <w:rFonts w:cs="Arial"/>
                <w:color w:val="000000"/>
                <w:szCs w:val="24"/>
                <w:vertAlign w:val="subscript"/>
              </w:rPr>
              <w:t>2</w:t>
            </w:r>
            <w:r w:rsidR="004530B7">
              <w:rPr>
                <w:rFonts w:cs="Arial"/>
                <w:color w:val="000000"/>
                <w:szCs w:val="24"/>
              </w:rPr>
              <w:t xml:space="preserve">O and </w:t>
            </w:r>
            <w:r w:rsidR="004530B7">
              <w:rPr>
                <w:lang w:val="en-GB"/>
              </w:rPr>
              <w:t xml:space="preserve">2 moles of </w:t>
            </w:r>
            <w:r w:rsidR="004530B7">
              <w:rPr>
                <w:rFonts w:cs="Arial"/>
                <w:color w:val="000000"/>
                <w:szCs w:val="24"/>
              </w:rPr>
              <w:t>H</w:t>
            </w:r>
            <w:r w:rsidR="004530B7" w:rsidRPr="008A5527">
              <w:rPr>
                <w:rFonts w:cs="Arial"/>
                <w:color w:val="000000"/>
                <w:szCs w:val="24"/>
                <w:vertAlign w:val="subscript"/>
              </w:rPr>
              <w:t>2</w:t>
            </w:r>
            <w:r w:rsidR="004530B7">
              <w:rPr>
                <w:rFonts w:cs="Arial"/>
                <w:color w:val="000000"/>
                <w:szCs w:val="24"/>
              </w:rPr>
              <w:t>O</w:t>
            </w:r>
            <w:r>
              <w:rPr>
                <w:u w:val="single"/>
                <w:lang w:val="en-GB"/>
              </w:rPr>
              <w:t xml:space="preserve">   </w:t>
            </w:r>
          </w:p>
          <w:p w:rsidR="004530B7" w:rsidRDefault="00203791" w:rsidP="00203791">
            <w:pPr>
              <w:pStyle w:val="NoSpacing"/>
              <w:jc w:val="both"/>
              <w:rPr>
                <w:szCs w:val="24"/>
                <w:lang w:val="en-GB"/>
              </w:rPr>
            </w:pPr>
            <w:r w:rsidRPr="00203791">
              <w:rPr>
                <w:szCs w:val="24"/>
                <w:lang w:val="en-GB"/>
              </w:rPr>
              <w:t>Number of mol</w:t>
            </w:r>
            <w:r w:rsidR="003E3B99">
              <w:rPr>
                <w:szCs w:val="24"/>
                <w:lang w:val="en-GB"/>
              </w:rPr>
              <w:t>e</w:t>
            </w:r>
            <w:r w:rsidRPr="00203791">
              <w:rPr>
                <w:szCs w:val="24"/>
                <w:lang w:val="en-GB"/>
              </w:rPr>
              <w:t>s of</w:t>
            </w:r>
            <w:r w:rsidR="004530B7">
              <w:rPr>
                <w:rFonts w:cs="Arial"/>
                <w:color w:val="000000"/>
                <w:szCs w:val="24"/>
              </w:rPr>
              <w:t xml:space="preserve"> N</w:t>
            </w:r>
            <w:r w:rsidR="004530B7" w:rsidRPr="008A5527">
              <w:rPr>
                <w:rFonts w:cs="Arial"/>
                <w:color w:val="000000"/>
                <w:szCs w:val="24"/>
                <w:vertAlign w:val="subscript"/>
              </w:rPr>
              <w:t>2</w:t>
            </w:r>
            <w:r w:rsidR="004530B7">
              <w:rPr>
                <w:rFonts w:cs="Arial"/>
                <w:color w:val="000000"/>
                <w:szCs w:val="24"/>
              </w:rPr>
              <w:t>O</w:t>
            </w:r>
            <w:r w:rsidRPr="00203791">
              <w:rPr>
                <w:szCs w:val="24"/>
                <w:lang w:val="en-GB"/>
              </w:rPr>
              <w:t xml:space="preserve"> = </w:t>
            </w:r>
            <w:r w:rsidR="004530B7">
              <w:rPr>
                <w:szCs w:val="24"/>
                <w:lang w:val="en-GB"/>
              </w:rPr>
              <w:t>0,035 mol</w:t>
            </w:r>
            <w:r w:rsidR="00F078B6" w:rsidRPr="00555F52">
              <w:rPr>
                <w:lang w:val="en-GB"/>
              </w:rPr>
              <w:sym w:font="Wingdings" w:char="F0FC"/>
            </w:r>
          </w:p>
          <w:p w:rsidR="00203791" w:rsidRPr="00203791" w:rsidRDefault="004530B7" w:rsidP="00203791">
            <w:pPr>
              <w:pStyle w:val="NoSpacing"/>
              <w:jc w:val="both"/>
              <w:rPr>
                <w:szCs w:val="24"/>
                <w:u w:val="single"/>
                <w:lang w:val="en-GB"/>
              </w:rPr>
            </w:pPr>
            <w:r w:rsidRPr="00203791">
              <w:rPr>
                <w:szCs w:val="24"/>
                <w:lang w:val="en-GB"/>
              </w:rPr>
              <w:t>Number of mol</w:t>
            </w:r>
            <w:r>
              <w:rPr>
                <w:szCs w:val="24"/>
                <w:lang w:val="en-GB"/>
              </w:rPr>
              <w:t>e</w:t>
            </w:r>
            <w:r w:rsidRPr="00203791">
              <w:rPr>
                <w:szCs w:val="24"/>
                <w:lang w:val="en-GB"/>
              </w:rPr>
              <w:t>s of</w:t>
            </w:r>
            <w:r>
              <w:rPr>
                <w:rFonts w:cs="Arial"/>
                <w:color w:val="000000"/>
                <w:szCs w:val="24"/>
              </w:rPr>
              <w:t xml:space="preserve"> H</w:t>
            </w:r>
            <w:r w:rsidRPr="008A5527">
              <w:rPr>
                <w:rFonts w:cs="Arial"/>
                <w:color w:val="000000"/>
                <w:szCs w:val="24"/>
                <w:vertAlign w:val="subscript"/>
              </w:rPr>
              <w:t>2</w:t>
            </w:r>
            <w:r>
              <w:rPr>
                <w:rFonts w:cs="Arial"/>
                <w:color w:val="000000"/>
                <w:szCs w:val="24"/>
              </w:rPr>
              <w:t>O</w:t>
            </w:r>
            <w:r w:rsidRPr="00203791">
              <w:rPr>
                <w:szCs w:val="24"/>
                <w:lang w:val="en-GB"/>
              </w:rPr>
              <w:t xml:space="preserve"> </w:t>
            </w:r>
            <w:r w:rsidR="00203791" w:rsidRPr="00203791">
              <w:rPr>
                <w:szCs w:val="24"/>
                <w:lang w:val="en-GB"/>
              </w:rPr>
              <w:t>= 0,</w:t>
            </w:r>
            <w:r>
              <w:rPr>
                <w:szCs w:val="24"/>
                <w:lang w:val="en-GB"/>
              </w:rPr>
              <w:t>07 mol</w:t>
            </w:r>
            <w:r w:rsidR="00AF718C" w:rsidRPr="00555F52">
              <w:rPr>
                <w:lang w:val="en-GB"/>
              </w:rPr>
              <w:sym w:font="Wingdings" w:char="F0FC"/>
            </w:r>
          </w:p>
          <w:p w:rsidR="00FD7F4C" w:rsidRDefault="004530B7" w:rsidP="00203791">
            <w:pPr>
              <w:pStyle w:val="NoSpacing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Total number of mols of gaseous products =</w:t>
            </w:r>
            <w:r w:rsidR="00FD7F4C">
              <w:rPr>
                <w:szCs w:val="24"/>
                <w:lang w:val="en-GB"/>
              </w:rPr>
              <w:t>0,035 +</w:t>
            </w:r>
            <w:r>
              <w:rPr>
                <w:szCs w:val="24"/>
                <w:lang w:val="en-GB"/>
              </w:rPr>
              <w:t xml:space="preserve"> </w:t>
            </w:r>
            <w:r w:rsidR="00FD7F4C" w:rsidRPr="00203791">
              <w:rPr>
                <w:szCs w:val="24"/>
                <w:lang w:val="en-GB"/>
              </w:rPr>
              <w:t>0,</w:t>
            </w:r>
            <w:r w:rsidR="00FD7F4C">
              <w:rPr>
                <w:szCs w:val="24"/>
                <w:lang w:val="en-GB"/>
              </w:rPr>
              <w:t xml:space="preserve">07 </w:t>
            </w:r>
          </w:p>
          <w:p w:rsidR="00203791" w:rsidRPr="00AF718C" w:rsidRDefault="00FD7F4C" w:rsidP="00203791">
            <w:pPr>
              <w:pStyle w:val="NoSpacing"/>
              <w:jc w:val="both"/>
              <w:rPr>
                <w:szCs w:val="24"/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     0,105 mol</w:t>
            </w:r>
            <w:r w:rsidR="00AF718C" w:rsidRPr="00555F52">
              <w:rPr>
                <w:lang w:val="en-GB"/>
              </w:rPr>
              <w:sym w:font="Wingdings" w:char="F0FC"/>
            </w:r>
          </w:p>
          <w:p w:rsidR="00203791" w:rsidRPr="008B6AEC" w:rsidRDefault="00203791" w:rsidP="00393582">
            <w:pPr>
              <w:pStyle w:val="NoSpacing"/>
              <w:jc w:val="both"/>
              <w:rPr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AF718C" w:rsidRDefault="00AF718C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AF718C" w:rsidRDefault="00AF718C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AF718C" w:rsidRDefault="00AF718C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AF718C" w:rsidRDefault="00AF718C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AF718C" w:rsidRDefault="00AF718C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AF718C" w:rsidRDefault="00AF718C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AF718C" w:rsidRDefault="00AF718C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AF718C" w:rsidRDefault="00AF718C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AF718C" w:rsidRDefault="00AF718C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  <w:p w:rsidR="00B722E2" w:rsidRPr="0035301F" w:rsidRDefault="00B722E2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</w:t>
            </w:r>
            <w:r w:rsidR="00F078B6">
              <w:rPr>
                <w:rFonts w:cs="Arial"/>
                <w:color w:val="000000"/>
                <w:szCs w:val="24"/>
                <w:lang w:val="en-GB"/>
              </w:rPr>
              <w:t>5</w:t>
            </w:r>
            <w:r>
              <w:rPr>
                <w:rFonts w:cs="Arial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B722E2" w:rsidRPr="00CF792B" w:rsidRDefault="00B722E2" w:rsidP="00BA31AB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  <w:tr w:rsidR="00FD7F4C" w:rsidRPr="00CF792B" w:rsidTr="00BA31AB">
        <w:trPr>
          <w:trHeight w:val="315"/>
        </w:trPr>
        <w:tc>
          <w:tcPr>
            <w:tcW w:w="959" w:type="dxa"/>
            <w:shd w:val="clear" w:color="auto" w:fill="auto"/>
          </w:tcPr>
          <w:p w:rsidR="00FD7F4C" w:rsidRDefault="00FD7F4C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12.4.2</w:t>
            </w:r>
          </w:p>
        </w:tc>
        <w:tc>
          <w:tcPr>
            <w:tcW w:w="8509" w:type="dxa"/>
            <w:shd w:val="clear" w:color="auto" w:fill="auto"/>
          </w:tcPr>
          <w:p w:rsidR="00FD7F4C" w:rsidRPr="00D633C4" w:rsidRDefault="00FD7F4C" w:rsidP="00BA31AB">
            <w:pPr>
              <w:pStyle w:val="NoSpacing"/>
              <w:jc w:val="both"/>
              <w:rPr>
                <w:szCs w:val="24"/>
                <w:lang w:val="en-GB"/>
              </w:rPr>
            </w:pPr>
            <w:r>
              <w:rPr>
                <w:lang w:val="en-GB"/>
              </w:rPr>
              <w:t>PV = nRT</w:t>
            </w:r>
            <w:r w:rsidR="00D633C4" w:rsidRPr="00555F52">
              <w:rPr>
                <w:lang w:val="en-GB"/>
              </w:rPr>
              <w:sym w:font="Wingdings" w:char="F0FC"/>
            </w:r>
          </w:p>
          <w:p w:rsidR="00FD7F4C" w:rsidRPr="00D633C4" w:rsidRDefault="00FD7F4C" w:rsidP="00BA31AB">
            <w:pPr>
              <w:pStyle w:val="NoSpacing"/>
              <w:jc w:val="both"/>
              <w:rPr>
                <w:szCs w:val="24"/>
                <w:lang w:val="en-GB"/>
              </w:rPr>
            </w:pPr>
            <w:r>
              <w:rPr>
                <w:lang w:val="en-GB"/>
              </w:rPr>
              <w:t xml:space="preserve">P = </w:t>
            </w:r>
            <w:r w:rsidRPr="00FD7F4C">
              <w:rPr>
                <w:u w:val="single"/>
                <w:lang w:val="en-GB"/>
              </w:rPr>
              <w:t>0,105 x 8,31 x 344</w:t>
            </w:r>
            <w:r>
              <w:rPr>
                <w:lang w:val="en-GB"/>
              </w:rPr>
              <w:t xml:space="preserve"> </w:t>
            </w:r>
            <w:r w:rsidR="00D633C4" w:rsidRPr="00555F52">
              <w:rPr>
                <w:lang w:val="en-GB"/>
              </w:rPr>
              <w:sym w:font="Wingdings" w:char="F0FC"/>
            </w:r>
          </w:p>
          <w:p w:rsidR="00FD7F4C" w:rsidRDefault="00FD7F4C" w:rsidP="00BA31AB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(1x 10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)</w:t>
            </w:r>
          </w:p>
          <w:p w:rsidR="00D633C4" w:rsidRDefault="00D633C4" w:rsidP="00BA31AB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=300157,2</w:t>
            </w:r>
          </w:p>
          <w:p w:rsidR="00D633C4" w:rsidRPr="00D633C4" w:rsidRDefault="00D633C4" w:rsidP="00BA31AB">
            <w:pPr>
              <w:pStyle w:val="NoSpacing"/>
              <w:jc w:val="both"/>
              <w:rPr>
                <w:szCs w:val="24"/>
                <w:lang w:val="en-GB"/>
              </w:rPr>
            </w:pPr>
            <w:r>
              <w:rPr>
                <w:lang w:val="en-GB"/>
              </w:rPr>
              <w:t xml:space="preserve">   = 300,16 kPa</w:t>
            </w:r>
            <w:r w:rsidRPr="00555F52">
              <w:rPr>
                <w:lang w:val="en-GB"/>
              </w:rPr>
              <w:sym w:font="Wingdings" w:char="F0FC"/>
            </w:r>
          </w:p>
        </w:tc>
        <w:tc>
          <w:tcPr>
            <w:tcW w:w="270" w:type="dxa"/>
            <w:shd w:val="clear" w:color="auto" w:fill="auto"/>
          </w:tcPr>
          <w:p w:rsidR="00FD7F4C" w:rsidRDefault="00D633C4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  <w:r>
              <w:rPr>
                <w:rFonts w:cs="Arial"/>
                <w:color w:val="000000"/>
                <w:szCs w:val="24"/>
                <w:lang w:val="en-GB"/>
              </w:rPr>
              <w:t>(3)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D7F4C" w:rsidRPr="00CF792B" w:rsidRDefault="00FD7F4C" w:rsidP="00BA31AB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B722E2" w:rsidRDefault="00B722E2" w:rsidP="0068522A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32"/>
        <w:gridCol w:w="8206"/>
        <w:gridCol w:w="623"/>
        <w:gridCol w:w="837"/>
      </w:tblGrid>
      <w:tr w:rsidR="00AF718C" w:rsidRPr="00CF792B" w:rsidTr="00BA31AB">
        <w:trPr>
          <w:trHeight w:val="315"/>
        </w:trPr>
        <w:tc>
          <w:tcPr>
            <w:tcW w:w="959" w:type="dxa"/>
            <w:shd w:val="clear" w:color="auto" w:fill="auto"/>
          </w:tcPr>
          <w:p w:rsidR="00AF718C" w:rsidRPr="0035301F" w:rsidRDefault="00AF718C" w:rsidP="00BA31AB">
            <w:pPr>
              <w:spacing w:after="0" w:line="240" w:lineRule="auto"/>
              <w:ind w:right="-20"/>
              <w:jc w:val="both"/>
              <w:rPr>
                <w:rFonts w:cs="Arial"/>
                <w:color w:val="000000"/>
                <w:szCs w:val="24"/>
                <w:lang w:val="en-GB"/>
              </w:rPr>
            </w:pPr>
          </w:p>
        </w:tc>
        <w:tc>
          <w:tcPr>
            <w:tcW w:w="8509" w:type="dxa"/>
            <w:shd w:val="clear" w:color="auto" w:fill="auto"/>
          </w:tcPr>
          <w:p w:rsidR="00AF718C" w:rsidRPr="008B6AEC" w:rsidRDefault="00AF718C" w:rsidP="00BA31AB">
            <w:pPr>
              <w:pStyle w:val="NoSpacing"/>
              <w:jc w:val="both"/>
              <w:rPr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AF718C" w:rsidRPr="00AF718C" w:rsidRDefault="00D633C4" w:rsidP="00BA31AB">
            <w:pPr>
              <w:spacing w:after="0" w:line="240" w:lineRule="auto"/>
              <w:ind w:right="-20"/>
              <w:jc w:val="both"/>
              <w:rPr>
                <w:rFonts w:cs="Arial"/>
                <w:b/>
                <w:color w:val="000000"/>
                <w:szCs w:val="24"/>
                <w:lang w:val="en-GB"/>
              </w:rPr>
            </w:pPr>
            <w:r>
              <w:rPr>
                <w:rFonts w:cs="Arial"/>
                <w:b/>
                <w:color w:val="000000"/>
                <w:szCs w:val="24"/>
                <w:lang w:val="en-GB"/>
              </w:rPr>
              <w:t>[15</w:t>
            </w:r>
            <w:r w:rsidR="00AF718C" w:rsidRPr="00AF718C">
              <w:rPr>
                <w:rFonts w:cs="Arial"/>
                <w:b/>
                <w:color w:val="000000"/>
                <w:szCs w:val="24"/>
                <w:lang w:val="en-GB"/>
              </w:rPr>
              <w:t>]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F718C" w:rsidRPr="00CF792B" w:rsidRDefault="00AF718C" w:rsidP="00BA31AB">
            <w:pPr>
              <w:spacing w:after="0" w:line="240" w:lineRule="auto"/>
              <w:ind w:right="-20"/>
              <w:rPr>
                <w:rFonts w:cs="Arial"/>
                <w:b/>
                <w:color w:val="000000"/>
                <w:szCs w:val="24"/>
                <w:lang w:val="en-GB"/>
              </w:rPr>
            </w:pPr>
          </w:p>
        </w:tc>
      </w:tr>
    </w:tbl>
    <w:p w:rsidR="00AF718C" w:rsidRPr="0035301F" w:rsidRDefault="00AF718C" w:rsidP="0068522A">
      <w:pPr>
        <w:spacing w:after="0" w:line="240" w:lineRule="auto"/>
        <w:jc w:val="both"/>
        <w:rPr>
          <w:rFonts w:cs="Arial"/>
          <w:b/>
          <w:szCs w:val="24"/>
          <w:lang w:val="en-GB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F2092E" w:rsidRPr="0035301F" w:rsidTr="00F2092E">
        <w:trPr>
          <w:trHeight w:val="89"/>
        </w:trPr>
        <w:tc>
          <w:tcPr>
            <w:tcW w:w="9464" w:type="dxa"/>
            <w:shd w:val="clear" w:color="auto" w:fill="auto"/>
          </w:tcPr>
          <w:p w:rsidR="00F2092E" w:rsidRPr="0035301F" w:rsidRDefault="00FA4443" w:rsidP="0035301F">
            <w:pPr>
              <w:tabs>
                <w:tab w:val="right" w:pos="9213"/>
              </w:tabs>
              <w:spacing w:after="0" w:line="240" w:lineRule="auto"/>
              <w:jc w:val="right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bCs/>
                <w:szCs w:val="24"/>
                <w:lang w:val="en-GB"/>
              </w:rPr>
              <w:t>TOTAL:</w:t>
            </w:r>
          </w:p>
        </w:tc>
        <w:tc>
          <w:tcPr>
            <w:tcW w:w="254" w:type="dxa"/>
            <w:shd w:val="clear" w:color="auto" w:fill="auto"/>
          </w:tcPr>
          <w:p w:rsidR="00F2092E" w:rsidRPr="0035301F" w:rsidRDefault="00F2092E" w:rsidP="0068522A">
            <w:pPr>
              <w:spacing w:after="0" w:line="240" w:lineRule="auto"/>
              <w:jc w:val="both"/>
              <w:rPr>
                <w:rFonts w:cs="Arial"/>
                <w:b/>
                <w:szCs w:val="24"/>
                <w:lang w:val="en-GB"/>
              </w:rPr>
            </w:pPr>
          </w:p>
        </w:tc>
        <w:tc>
          <w:tcPr>
            <w:tcW w:w="880" w:type="dxa"/>
            <w:shd w:val="clear" w:color="auto" w:fill="auto"/>
          </w:tcPr>
          <w:p w:rsidR="00F2092E" w:rsidRPr="0035301F" w:rsidRDefault="00FA4443" w:rsidP="0068522A">
            <w:pPr>
              <w:spacing w:after="0" w:line="240" w:lineRule="auto"/>
              <w:jc w:val="both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bCs/>
                <w:szCs w:val="24"/>
                <w:lang w:val="en-GB"/>
              </w:rPr>
              <w:t>15</w:t>
            </w:r>
            <w:r w:rsidR="00F2092E" w:rsidRPr="0035301F">
              <w:rPr>
                <w:rFonts w:cs="Arial"/>
                <w:b/>
                <w:bCs/>
                <w:szCs w:val="24"/>
                <w:lang w:val="en-GB"/>
              </w:rPr>
              <w:t>0</w:t>
            </w:r>
          </w:p>
        </w:tc>
      </w:tr>
    </w:tbl>
    <w:p w:rsidR="009C71CF" w:rsidRPr="0035301F" w:rsidRDefault="009C71CF" w:rsidP="0068522A">
      <w:pPr>
        <w:spacing w:after="0" w:line="240" w:lineRule="auto"/>
        <w:ind w:right="-110"/>
        <w:jc w:val="both"/>
        <w:rPr>
          <w:rFonts w:cs="Arial"/>
          <w:b/>
          <w:bCs/>
          <w:color w:val="000000"/>
          <w:spacing w:val="1"/>
          <w:szCs w:val="24"/>
          <w:lang w:val="en-GB"/>
        </w:rPr>
      </w:pPr>
    </w:p>
    <w:sectPr w:rsidR="009C71CF" w:rsidRPr="0035301F" w:rsidSect="0068522A">
      <w:footerReference w:type="first" r:id="rId24"/>
      <w:pgSz w:w="11907" w:h="16840" w:code="9"/>
      <w:pgMar w:top="720" w:right="1276" w:bottom="720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58" w:rsidRDefault="00B91558">
      <w:pPr>
        <w:spacing w:after="0" w:line="240" w:lineRule="auto"/>
      </w:pPr>
      <w:r>
        <w:separator/>
      </w:r>
    </w:p>
  </w:endnote>
  <w:endnote w:type="continuationSeparator" w:id="0">
    <w:p w:rsidR="00B91558" w:rsidRDefault="00B9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B" w:rsidRPr="004C449D" w:rsidRDefault="00BA31AB" w:rsidP="0068522A">
    <w:pPr>
      <w:tabs>
        <w:tab w:val="right" w:pos="9498"/>
      </w:tabs>
      <w:spacing w:after="0" w:line="224" w:lineRule="exact"/>
      <w:ind w:right="-50"/>
      <w:rPr>
        <w:rFonts w:cs="Arial"/>
        <w:sz w:val="20"/>
        <w:szCs w:val="20"/>
      </w:rPr>
    </w:pPr>
    <w:r>
      <w:rPr>
        <w:rFonts w:cs="Arial"/>
        <w:sz w:val="20"/>
        <w:szCs w:val="20"/>
      </w:rPr>
      <w:t>Co</w:t>
    </w:r>
    <w:r>
      <w:rPr>
        <w:rFonts w:cs="Arial"/>
        <w:spacing w:val="4"/>
        <w:sz w:val="20"/>
        <w:szCs w:val="20"/>
      </w:rPr>
      <w:t>p</w:t>
    </w:r>
    <w:r>
      <w:rPr>
        <w:rFonts w:cs="Arial"/>
        <w:spacing w:val="-6"/>
        <w:sz w:val="20"/>
        <w:szCs w:val="20"/>
      </w:rPr>
      <w:t>y</w:t>
    </w:r>
    <w:r>
      <w:rPr>
        <w:rFonts w:cs="Arial"/>
        <w:spacing w:val="3"/>
        <w:sz w:val="20"/>
        <w:szCs w:val="20"/>
      </w:rPr>
      <w:t>r</w:t>
    </w:r>
    <w:r>
      <w:rPr>
        <w:rFonts w:cs="Arial"/>
        <w:spacing w:val="-1"/>
        <w:sz w:val="20"/>
        <w:szCs w:val="20"/>
      </w:rPr>
      <w:t>i</w:t>
    </w:r>
    <w:r>
      <w:rPr>
        <w:rFonts w:cs="Arial"/>
        <w:spacing w:val="2"/>
        <w:sz w:val="20"/>
        <w:szCs w:val="20"/>
      </w:rPr>
      <w:t>g</w:t>
    </w:r>
    <w:r>
      <w:rPr>
        <w:rFonts w:cs="Arial"/>
        <w:sz w:val="20"/>
        <w:szCs w:val="20"/>
      </w:rPr>
      <w:t>ht</w:t>
    </w:r>
    <w:r>
      <w:rPr>
        <w:rFonts w:cs="Arial"/>
        <w:spacing w:val="-10"/>
        <w:sz w:val="20"/>
        <w:szCs w:val="20"/>
      </w:rPr>
      <w:t xml:space="preserve"> </w:t>
    </w:r>
    <w:r>
      <w:rPr>
        <w:rFonts w:cs="Arial"/>
        <w:spacing w:val="1"/>
        <w:sz w:val="20"/>
        <w:szCs w:val="20"/>
      </w:rPr>
      <w:t>r</w:t>
    </w:r>
    <w:r>
      <w:rPr>
        <w:rFonts w:cs="Arial"/>
        <w:sz w:val="20"/>
        <w:szCs w:val="20"/>
      </w:rPr>
      <w:t>e</w:t>
    </w:r>
    <w:r>
      <w:rPr>
        <w:rFonts w:cs="Arial"/>
        <w:spacing w:val="1"/>
        <w:sz w:val="20"/>
        <w:szCs w:val="20"/>
      </w:rPr>
      <w:t>s</w:t>
    </w:r>
    <w:r>
      <w:rPr>
        <w:rFonts w:cs="Arial"/>
        <w:sz w:val="20"/>
        <w:szCs w:val="20"/>
      </w:rPr>
      <w:t>er</w:t>
    </w:r>
    <w:r>
      <w:rPr>
        <w:rFonts w:cs="Arial"/>
        <w:spacing w:val="2"/>
        <w:sz w:val="20"/>
        <w:szCs w:val="20"/>
      </w:rPr>
      <w:t>v</w:t>
    </w:r>
    <w:r>
      <w:rPr>
        <w:rFonts w:cs="Arial"/>
        <w:sz w:val="20"/>
        <w:szCs w:val="20"/>
      </w:rPr>
      <w:t>ed</w:t>
    </w:r>
    <w:r>
      <w:rPr>
        <w:rFonts w:cs="Arial"/>
        <w:sz w:val="20"/>
        <w:szCs w:val="20"/>
      </w:rPr>
      <w:tab/>
    </w:r>
    <w:r>
      <w:rPr>
        <w:rFonts w:cs="Arial"/>
        <w:spacing w:val="-1"/>
        <w:sz w:val="20"/>
        <w:szCs w:val="20"/>
      </w:rPr>
      <w:t>Pl</w:t>
    </w:r>
    <w:r>
      <w:rPr>
        <w:rFonts w:cs="Arial"/>
        <w:spacing w:val="2"/>
        <w:sz w:val="20"/>
        <w:szCs w:val="20"/>
      </w:rPr>
      <w:t>e</w:t>
    </w:r>
    <w:r>
      <w:rPr>
        <w:rFonts w:cs="Arial"/>
        <w:sz w:val="20"/>
        <w:szCs w:val="20"/>
      </w:rPr>
      <w:t>a</w:t>
    </w:r>
    <w:r>
      <w:rPr>
        <w:rFonts w:cs="Arial"/>
        <w:spacing w:val="1"/>
        <w:sz w:val="20"/>
        <w:szCs w:val="20"/>
      </w:rPr>
      <w:t>s</w:t>
    </w:r>
    <w:r>
      <w:rPr>
        <w:rFonts w:cs="Arial"/>
        <w:sz w:val="20"/>
        <w:szCs w:val="20"/>
      </w:rPr>
      <w:t>e</w:t>
    </w:r>
    <w:r>
      <w:rPr>
        <w:rFonts w:cs="Arial"/>
        <w:spacing w:val="-6"/>
        <w:sz w:val="20"/>
        <w:szCs w:val="20"/>
      </w:rPr>
      <w:t xml:space="preserve"> </w:t>
    </w:r>
    <w:r>
      <w:rPr>
        <w:rFonts w:cs="Arial"/>
        <w:spacing w:val="-1"/>
        <w:sz w:val="20"/>
        <w:szCs w:val="20"/>
      </w:rPr>
      <w:t>t</w:t>
    </w:r>
    <w:r>
      <w:rPr>
        <w:rFonts w:cs="Arial"/>
        <w:sz w:val="20"/>
        <w:szCs w:val="20"/>
      </w:rPr>
      <w:t>u</w:t>
    </w:r>
    <w:r>
      <w:rPr>
        <w:rFonts w:cs="Arial"/>
        <w:spacing w:val="3"/>
        <w:sz w:val="20"/>
        <w:szCs w:val="20"/>
      </w:rPr>
      <w:t>r</w:t>
    </w:r>
    <w:r>
      <w:rPr>
        <w:rFonts w:cs="Arial"/>
        <w:sz w:val="20"/>
        <w:szCs w:val="20"/>
      </w:rPr>
      <w:t>n</w:t>
    </w:r>
    <w:r>
      <w:rPr>
        <w:rFonts w:cs="Arial"/>
        <w:spacing w:val="-3"/>
        <w:sz w:val="20"/>
        <w:szCs w:val="20"/>
      </w:rPr>
      <w:t xml:space="preserve"> </w:t>
    </w:r>
    <w:r>
      <w:rPr>
        <w:rFonts w:cs="Arial"/>
        <w:spacing w:val="1"/>
        <w:sz w:val="20"/>
        <w:szCs w:val="20"/>
      </w:rPr>
      <w:t>o</w:t>
    </w:r>
    <w:r>
      <w:rPr>
        <w:rFonts w:cs="Arial"/>
        <w:spacing w:val="-1"/>
        <w:sz w:val="20"/>
        <w:szCs w:val="20"/>
      </w:rPr>
      <w:t>v</w:t>
    </w:r>
    <w:r>
      <w:rPr>
        <w:rFonts w:cs="Arial"/>
        <w:sz w:val="20"/>
        <w:szCs w:val="20"/>
      </w:rPr>
      <w:t>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B" w:rsidRPr="004C449D" w:rsidRDefault="00BA31AB" w:rsidP="0068522A">
    <w:pPr>
      <w:tabs>
        <w:tab w:val="left" w:pos="0"/>
        <w:tab w:val="right" w:pos="9498"/>
      </w:tabs>
      <w:spacing w:after="0" w:line="224" w:lineRule="exact"/>
      <w:ind w:right="-50"/>
      <w:rPr>
        <w:rFonts w:cs="Arial"/>
        <w:sz w:val="20"/>
        <w:szCs w:val="20"/>
      </w:rPr>
    </w:pPr>
    <w:r>
      <w:rPr>
        <w:rFonts w:cs="Arial"/>
        <w:sz w:val="20"/>
        <w:szCs w:val="20"/>
      </w:rPr>
      <w:t>Co</w:t>
    </w:r>
    <w:r>
      <w:rPr>
        <w:rFonts w:cs="Arial"/>
        <w:spacing w:val="4"/>
        <w:sz w:val="20"/>
        <w:szCs w:val="20"/>
      </w:rPr>
      <w:t>p</w:t>
    </w:r>
    <w:r>
      <w:rPr>
        <w:rFonts w:cs="Arial"/>
        <w:spacing w:val="-6"/>
        <w:sz w:val="20"/>
        <w:szCs w:val="20"/>
      </w:rPr>
      <w:t>y</w:t>
    </w:r>
    <w:r>
      <w:rPr>
        <w:rFonts w:cs="Arial"/>
        <w:spacing w:val="3"/>
        <w:sz w:val="20"/>
        <w:szCs w:val="20"/>
      </w:rPr>
      <w:t>r</w:t>
    </w:r>
    <w:r>
      <w:rPr>
        <w:rFonts w:cs="Arial"/>
        <w:spacing w:val="-1"/>
        <w:sz w:val="20"/>
        <w:szCs w:val="20"/>
      </w:rPr>
      <w:t>i</w:t>
    </w:r>
    <w:r>
      <w:rPr>
        <w:rFonts w:cs="Arial"/>
        <w:spacing w:val="2"/>
        <w:sz w:val="20"/>
        <w:szCs w:val="20"/>
      </w:rPr>
      <w:t>g</w:t>
    </w:r>
    <w:r>
      <w:rPr>
        <w:rFonts w:cs="Arial"/>
        <w:sz w:val="20"/>
        <w:szCs w:val="20"/>
      </w:rPr>
      <w:t>ht</w:t>
    </w:r>
    <w:r>
      <w:rPr>
        <w:rFonts w:cs="Arial"/>
        <w:spacing w:val="-10"/>
        <w:sz w:val="20"/>
        <w:szCs w:val="20"/>
      </w:rPr>
      <w:t xml:space="preserve"> </w:t>
    </w:r>
    <w:r>
      <w:rPr>
        <w:rFonts w:cs="Arial"/>
        <w:spacing w:val="1"/>
        <w:sz w:val="20"/>
        <w:szCs w:val="20"/>
      </w:rPr>
      <w:t>r</w:t>
    </w:r>
    <w:r>
      <w:rPr>
        <w:rFonts w:cs="Arial"/>
        <w:sz w:val="20"/>
        <w:szCs w:val="20"/>
      </w:rPr>
      <w:t>e</w:t>
    </w:r>
    <w:r>
      <w:rPr>
        <w:rFonts w:cs="Arial"/>
        <w:spacing w:val="1"/>
        <w:sz w:val="20"/>
        <w:szCs w:val="20"/>
      </w:rPr>
      <w:t>s</w:t>
    </w:r>
    <w:r>
      <w:rPr>
        <w:rFonts w:cs="Arial"/>
        <w:sz w:val="20"/>
        <w:szCs w:val="20"/>
      </w:rPr>
      <w:t>er</w:t>
    </w:r>
    <w:r>
      <w:rPr>
        <w:rFonts w:cs="Arial"/>
        <w:spacing w:val="2"/>
        <w:sz w:val="20"/>
        <w:szCs w:val="20"/>
      </w:rPr>
      <w:t>v</w:t>
    </w:r>
    <w:r>
      <w:rPr>
        <w:rFonts w:cs="Arial"/>
        <w:sz w:val="20"/>
        <w:szCs w:val="20"/>
      </w:rPr>
      <w:t>ed</w:t>
    </w:r>
    <w:r>
      <w:rPr>
        <w:rFonts w:cs="Arial"/>
        <w:sz w:val="20"/>
        <w:szCs w:val="20"/>
      </w:rPr>
      <w:tab/>
      <w:t>Please turn over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B" w:rsidRPr="00DC6E9F" w:rsidRDefault="00BA31AB" w:rsidP="0068522A">
    <w:pPr>
      <w:tabs>
        <w:tab w:val="right" w:pos="9498"/>
      </w:tabs>
      <w:spacing w:after="0" w:line="224" w:lineRule="exact"/>
      <w:ind w:left="20" w:right="-50"/>
      <w:rPr>
        <w:rFonts w:cs="Arial"/>
        <w:sz w:val="20"/>
        <w:szCs w:val="20"/>
        <w:lang w:val="en-ZA"/>
      </w:rPr>
    </w:pPr>
    <w:r>
      <w:rPr>
        <w:rFonts w:cs="Arial"/>
        <w:spacing w:val="-1"/>
        <w:sz w:val="20"/>
        <w:szCs w:val="20"/>
        <w:lang w:val="en-ZA"/>
      </w:rPr>
      <w:t>Copyright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58" w:rsidRDefault="00B91558">
      <w:pPr>
        <w:spacing w:after="0" w:line="240" w:lineRule="auto"/>
      </w:pPr>
      <w:r>
        <w:separator/>
      </w:r>
    </w:p>
  </w:footnote>
  <w:footnote w:type="continuationSeparator" w:id="0">
    <w:p w:rsidR="00B91558" w:rsidRDefault="00B9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B" w:rsidRPr="00727C6D" w:rsidRDefault="00BA31AB" w:rsidP="00830866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Physical Sciences</w:t>
    </w:r>
    <w:r w:rsidRPr="00727C6D">
      <w:rPr>
        <w:rFonts w:ascii="Arial" w:hAnsi="Arial" w:cs="Arial"/>
        <w:sz w:val="20"/>
        <w:szCs w:val="20"/>
      </w:rPr>
      <w:t xml:space="preserve">       </w:t>
    </w:r>
    <w:r>
      <w:rPr>
        <w:rFonts w:ascii="Arial" w:hAnsi="Arial" w:cs="Arial"/>
        <w:sz w:val="20"/>
        <w:szCs w:val="20"/>
      </w:rPr>
      <w:t xml:space="preserve">     </w:t>
    </w:r>
    <w:r w:rsidRPr="00727C6D">
      <w:rPr>
        <w:rFonts w:ascii="Arial" w:hAnsi="Arial" w:cs="Arial"/>
        <w:sz w:val="20"/>
        <w:szCs w:val="20"/>
      </w:rPr>
      <w:t xml:space="preserve">           </w:t>
    </w:r>
    <w:r>
      <w:rPr>
        <w:rFonts w:ascii="Arial" w:hAnsi="Arial" w:cs="Arial"/>
        <w:sz w:val="20"/>
        <w:szCs w:val="20"/>
      </w:rPr>
      <w:t xml:space="preserve">                    </w:t>
    </w:r>
    <w:r w:rsidRPr="00727C6D">
      <w:rPr>
        <w:rFonts w:ascii="Arial" w:hAnsi="Arial" w:cs="Arial"/>
        <w:sz w:val="20"/>
        <w:szCs w:val="20"/>
      </w:rPr>
      <w:t xml:space="preserve"> </w:t>
    </w:r>
    <w:r w:rsidRPr="00727C6D">
      <w:rPr>
        <w:rFonts w:ascii="Arial" w:hAnsi="Arial" w:cs="Arial"/>
        <w:sz w:val="20"/>
        <w:szCs w:val="20"/>
      </w:rPr>
      <w:fldChar w:fldCharType="begin"/>
    </w:r>
    <w:r w:rsidRPr="00727C6D">
      <w:rPr>
        <w:rFonts w:ascii="Arial" w:hAnsi="Arial" w:cs="Arial"/>
        <w:sz w:val="20"/>
        <w:szCs w:val="20"/>
      </w:rPr>
      <w:instrText xml:space="preserve"> PAGE   \* MERGEFORMAT </w:instrText>
    </w:r>
    <w:r w:rsidRPr="00727C6D">
      <w:rPr>
        <w:rFonts w:ascii="Arial" w:hAnsi="Arial" w:cs="Arial"/>
        <w:sz w:val="20"/>
        <w:szCs w:val="20"/>
      </w:rPr>
      <w:fldChar w:fldCharType="separate"/>
    </w:r>
    <w:r w:rsidR="00F078B6">
      <w:rPr>
        <w:rFonts w:ascii="Arial" w:hAnsi="Arial" w:cs="Arial"/>
        <w:noProof/>
        <w:sz w:val="20"/>
        <w:szCs w:val="20"/>
      </w:rPr>
      <w:t>10</w:t>
    </w:r>
    <w:r w:rsidRPr="00727C6D">
      <w:rPr>
        <w:rFonts w:ascii="Arial" w:hAnsi="Arial" w:cs="Arial"/>
        <w:sz w:val="20"/>
        <w:szCs w:val="20"/>
      </w:rPr>
      <w:fldChar w:fldCharType="end"/>
    </w:r>
    <w:r w:rsidRPr="00727C6D">
      <w:rPr>
        <w:rFonts w:ascii="Arial" w:hAnsi="Arial" w:cs="Arial"/>
        <w:sz w:val="20"/>
        <w:szCs w:val="20"/>
      </w:rPr>
      <w:t xml:space="preserve">       </w:t>
    </w:r>
    <w:r>
      <w:rPr>
        <w:rFonts w:ascii="Arial" w:hAnsi="Arial" w:cs="Arial"/>
        <w:sz w:val="20"/>
        <w:szCs w:val="20"/>
      </w:rPr>
      <w:t xml:space="preserve"> </w:t>
    </w:r>
    <w:r w:rsidRPr="00727C6D">
      <w:rPr>
        <w:rFonts w:ascii="Arial" w:hAnsi="Arial" w:cs="Arial"/>
        <w:sz w:val="20"/>
        <w:szCs w:val="20"/>
      </w:rPr>
      <w:t xml:space="preserve">                            NW/</w:t>
    </w:r>
    <w:r>
      <w:rPr>
        <w:rFonts w:ascii="Arial" w:hAnsi="Arial" w:cs="Arial"/>
        <w:sz w:val="20"/>
        <w:szCs w:val="20"/>
      </w:rPr>
      <w:t>June</w:t>
    </w:r>
    <w:r w:rsidRPr="00727C6D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</w:p>
  <w:p w:rsidR="00BA31AB" w:rsidRPr="00986CB7" w:rsidRDefault="00BA31AB" w:rsidP="00986CB7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Memorandum –</w:t>
    </w:r>
    <w:r w:rsidRPr="00697CDA">
      <w:rPr>
        <w:rFonts w:ascii="Arial" w:hAnsi="Arial" w:cs="Arial"/>
        <w:sz w:val="20"/>
        <w:szCs w:val="20"/>
      </w:rPr>
      <w:t xml:space="preserve"> </w:t>
    </w:r>
    <w:r w:rsidRPr="00727C6D">
      <w:rPr>
        <w:rFonts w:ascii="Arial" w:hAnsi="Arial" w:cs="Arial"/>
        <w:sz w:val="20"/>
        <w:szCs w:val="20"/>
      </w:rPr>
      <w:t xml:space="preserve">Grade </w:t>
    </w:r>
    <w:r>
      <w:rPr>
        <w:rFonts w:ascii="Arial" w:hAnsi="Arial" w:cs="Arial"/>
        <w:sz w:val="20"/>
        <w:szCs w:val="20"/>
      </w:rPr>
      <w:t>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B" w:rsidRPr="00727C6D" w:rsidRDefault="00BA31AB" w:rsidP="00BA31AB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Physical Sciences</w:t>
    </w:r>
    <w:r w:rsidRPr="00727C6D">
      <w:rPr>
        <w:rFonts w:ascii="Arial" w:hAnsi="Arial" w:cs="Arial"/>
        <w:sz w:val="20"/>
        <w:szCs w:val="20"/>
      </w:rPr>
      <w:t xml:space="preserve">       </w:t>
    </w:r>
    <w:r>
      <w:rPr>
        <w:rFonts w:ascii="Arial" w:hAnsi="Arial" w:cs="Arial"/>
        <w:sz w:val="20"/>
        <w:szCs w:val="20"/>
      </w:rPr>
      <w:t xml:space="preserve">     </w:t>
    </w:r>
    <w:r w:rsidRPr="00727C6D">
      <w:rPr>
        <w:rFonts w:ascii="Arial" w:hAnsi="Arial" w:cs="Arial"/>
        <w:sz w:val="20"/>
        <w:szCs w:val="20"/>
      </w:rPr>
      <w:t xml:space="preserve">           </w:t>
    </w:r>
    <w:r>
      <w:rPr>
        <w:rFonts w:ascii="Arial" w:hAnsi="Arial" w:cs="Arial"/>
        <w:sz w:val="20"/>
        <w:szCs w:val="20"/>
      </w:rPr>
      <w:t xml:space="preserve">                    </w:t>
    </w:r>
    <w:r w:rsidRPr="00727C6D">
      <w:rPr>
        <w:rFonts w:ascii="Arial" w:hAnsi="Arial" w:cs="Arial"/>
        <w:sz w:val="20"/>
        <w:szCs w:val="20"/>
      </w:rPr>
      <w:t xml:space="preserve"> </w:t>
    </w:r>
    <w:r w:rsidRPr="00727C6D">
      <w:rPr>
        <w:rFonts w:ascii="Arial" w:hAnsi="Arial" w:cs="Arial"/>
        <w:sz w:val="20"/>
        <w:szCs w:val="20"/>
      </w:rPr>
      <w:fldChar w:fldCharType="begin"/>
    </w:r>
    <w:r w:rsidRPr="00727C6D">
      <w:rPr>
        <w:rFonts w:ascii="Arial" w:hAnsi="Arial" w:cs="Arial"/>
        <w:sz w:val="20"/>
        <w:szCs w:val="20"/>
      </w:rPr>
      <w:instrText xml:space="preserve"> PAGE   \* MERGEFORMAT </w:instrText>
    </w:r>
    <w:r w:rsidRPr="00727C6D">
      <w:rPr>
        <w:rFonts w:ascii="Arial" w:hAnsi="Arial" w:cs="Arial"/>
        <w:sz w:val="20"/>
        <w:szCs w:val="20"/>
      </w:rPr>
      <w:fldChar w:fldCharType="separate"/>
    </w:r>
    <w:r w:rsidR="00F078B6">
      <w:rPr>
        <w:rFonts w:ascii="Arial" w:hAnsi="Arial" w:cs="Arial"/>
        <w:noProof/>
        <w:sz w:val="20"/>
        <w:szCs w:val="20"/>
      </w:rPr>
      <w:t>2</w:t>
    </w:r>
    <w:r w:rsidRPr="00727C6D">
      <w:rPr>
        <w:rFonts w:ascii="Arial" w:hAnsi="Arial" w:cs="Arial"/>
        <w:sz w:val="20"/>
        <w:szCs w:val="20"/>
      </w:rPr>
      <w:fldChar w:fldCharType="end"/>
    </w:r>
    <w:r w:rsidRPr="00727C6D">
      <w:rPr>
        <w:rFonts w:ascii="Arial" w:hAnsi="Arial" w:cs="Arial"/>
        <w:sz w:val="20"/>
        <w:szCs w:val="20"/>
      </w:rPr>
      <w:t xml:space="preserve">       </w:t>
    </w:r>
    <w:r>
      <w:rPr>
        <w:rFonts w:ascii="Arial" w:hAnsi="Arial" w:cs="Arial"/>
        <w:sz w:val="20"/>
        <w:szCs w:val="20"/>
      </w:rPr>
      <w:t xml:space="preserve"> </w:t>
    </w:r>
    <w:r w:rsidRPr="00727C6D">
      <w:rPr>
        <w:rFonts w:ascii="Arial" w:hAnsi="Arial" w:cs="Arial"/>
        <w:sz w:val="20"/>
        <w:szCs w:val="20"/>
      </w:rPr>
      <w:t xml:space="preserve">                            NW/</w:t>
    </w:r>
    <w:r>
      <w:rPr>
        <w:rFonts w:ascii="Arial" w:hAnsi="Arial" w:cs="Arial"/>
        <w:sz w:val="20"/>
        <w:szCs w:val="20"/>
      </w:rPr>
      <w:t>June</w:t>
    </w:r>
    <w:r w:rsidRPr="00727C6D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</w:p>
  <w:p w:rsidR="00BA31AB" w:rsidRPr="00986CB7" w:rsidRDefault="00BA31AB" w:rsidP="00BA31AB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Memorandum –</w:t>
    </w:r>
    <w:r w:rsidRPr="00697CDA">
      <w:rPr>
        <w:rFonts w:ascii="Arial" w:hAnsi="Arial" w:cs="Arial"/>
        <w:sz w:val="20"/>
        <w:szCs w:val="20"/>
      </w:rPr>
      <w:t xml:space="preserve"> </w:t>
    </w:r>
    <w:r w:rsidRPr="00727C6D">
      <w:rPr>
        <w:rFonts w:ascii="Arial" w:hAnsi="Arial" w:cs="Arial"/>
        <w:sz w:val="20"/>
        <w:szCs w:val="20"/>
      </w:rPr>
      <w:t xml:space="preserve">Grade </w:t>
    </w:r>
    <w:r>
      <w:rPr>
        <w:rFonts w:ascii="Arial" w:hAnsi="Arial" w:cs="Arial"/>
        <w:sz w:val="20"/>
        <w:szCs w:val="20"/>
      </w:rPr>
      <w:t>11</w:t>
    </w:r>
  </w:p>
  <w:p w:rsidR="00BA31AB" w:rsidRDefault="00BA3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2B9"/>
    <w:multiLevelType w:val="hybridMultilevel"/>
    <w:tmpl w:val="D96A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B55BC"/>
    <w:multiLevelType w:val="hybridMultilevel"/>
    <w:tmpl w:val="8B0E32B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22737A8"/>
    <w:multiLevelType w:val="hybridMultilevel"/>
    <w:tmpl w:val="F7A88C2A"/>
    <w:lvl w:ilvl="0" w:tplc="04F0CFB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6312B"/>
    <w:multiLevelType w:val="hybridMultilevel"/>
    <w:tmpl w:val="0E66B5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51C46"/>
    <w:multiLevelType w:val="hybridMultilevel"/>
    <w:tmpl w:val="A3CEB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7723EB"/>
    <w:multiLevelType w:val="hybridMultilevel"/>
    <w:tmpl w:val="69B4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20315"/>
    <w:multiLevelType w:val="hybridMultilevel"/>
    <w:tmpl w:val="9BEAD7BE"/>
    <w:lvl w:ilvl="0" w:tplc="5A6C3CB0">
      <w:start w:val="1"/>
      <w:numFmt w:val="bullet"/>
      <w:pStyle w:val="content"/>
      <w:lvlText w:val=""/>
      <w:lvlJc w:val="left"/>
      <w:pPr>
        <w:tabs>
          <w:tab w:val="num" w:pos="2188"/>
        </w:tabs>
        <w:ind w:left="2188" w:hanging="357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69"/>
        </w:tabs>
        <w:ind w:left="23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89"/>
        </w:tabs>
        <w:ind w:left="308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09"/>
        </w:tabs>
        <w:ind w:left="380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29"/>
        </w:tabs>
        <w:ind w:left="452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249"/>
        </w:tabs>
        <w:ind w:left="524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69"/>
        </w:tabs>
        <w:ind w:left="596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89"/>
        </w:tabs>
        <w:ind w:left="668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09"/>
        </w:tabs>
        <w:ind w:left="7409" w:hanging="360"/>
      </w:pPr>
      <w:rPr>
        <w:rFonts w:ascii="Wingdings" w:hAnsi="Wingdings" w:cs="Wingdings" w:hint="default"/>
      </w:rPr>
    </w:lvl>
  </w:abstractNum>
  <w:abstractNum w:abstractNumId="7">
    <w:nsid w:val="0D301260"/>
    <w:multiLevelType w:val="multilevel"/>
    <w:tmpl w:val="206C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015D6B"/>
    <w:multiLevelType w:val="hybridMultilevel"/>
    <w:tmpl w:val="2A80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A0C40"/>
    <w:multiLevelType w:val="hybridMultilevel"/>
    <w:tmpl w:val="6FEE9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C613DB"/>
    <w:multiLevelType w:val="hybridMultilevel"/>
    <w:tmpl w:val="D6AC3DB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98D6047"/>
    <w:multiLevelType w:val="multilevel"/>
    <w:tmpl w:val="94E6A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4C73DA"/>
    <w:multiLevelType w:val="multilevel"/>
    <w:tmpl w:val="A1222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02B7E"/>
    <w:multiLevelType w:val="hybridMultilevel"/>
    <w:tmpl w:val="AD96C4F4"/>
    <w:lvl w:ilvl="0" w:tplc="3F20082E">
      <w:start w:val="1"/>
      <w:numFmt w:val="bullet"/>
      <w:pStyle w:val="2nd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7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3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6" w:hanging="360"/>
      </w:pPr>
      <w:rPr>
        <w:rFonts w:ascii="Wingdings" w:hAnsi="Wingdings" w:cs="Wingdings" w:hint="default"/>
      </w:rPr>
    </w:lvl>
  </w:abstractNum>
  <w:abstractNum w:abstractNumId="14">
    <w:nsid w:val="270C36FC"/>
    <w:multiLevelType w:val="hybridMultilevel"/>
    <w:tmpl w:val="6918427E"/>
    <w:lvl w:ilvl="0" w:tplc="04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5">
    <w:nsid w:val="2FC30BD5"/>
    <w:multiLevelType w:val="hybridMultilevel"/>
    <w:tmpl w:val="38CE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C2757"/>
    <w:multiLevelType w:val="hybridMultilevel"/>
    <w:tmpl w:val="E8B0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4768C"/>
    <w:multiLevelType w:val="hybridMultilevel"/>
    <w:tmpl w:val="09149E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91C7E"/>
    <w:multiLevelType w:val="hybridMultilevel"/>
    <w:tmpl w:val="A1FA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43DDA"/>
    <w:multiLevelType w:val="hybridMultilevel"/>
    <w:tmpl w:val="3C0876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864FF"/>
    <w:multiLevelType w:val="hybridMultilevel"/>
    <w:tmpl w:val="D1C62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234436"/>
    <w:multiLevelType w:val="hybridMultilevel"/>
    <w:tmpl w:val="05D28C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80332"/>
    <w:multiLevelType w:val="hybridMultilevel"/>
    <w:tmpl w:val="9E8E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D2EC5"/>
    <w:multiLevelType w:val="multilevel"/>
    <w:tmpl w:val="DD5EF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656988"/>
    <w:multiLevelType w:val="multilevel"/>
    <w:tmpl w:val="BF6AF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F1A80"/>
    <w:multiLevelType w:val="hybridMultilevel"/>
    <w:tmpl w:val="9F32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079C5"/>
    <w:multiLevelType w:val="hybridMultilevel"/>
    <w:tmpl w:val="954E7D36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7">
    <w:nsid w:val="4E62592D"/>
    <w:multiLevelType w:val="hybridMultilevel"/>
    <w:tmpl w:val="78EC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56142"/>
    <w:multiLevelType w:val="hybridMultilevel"/>
    <w:tmpl w:val="9F644E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6F050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1387A"/>
    <w:multiLevelType w:val="hybridMultilevel"/>
    <w:tmpl w:val="9E3C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22F14"/>
    <w:multiLevelType w:val="hybridMultilevel"/>
    <w:tmpl w:val="826263F8"/>
    <w:lvl w:ilvl="0" w:tplc="04F0CFBC">
      <w:start w:val="3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C865099"/>
    <w:multiLevelType w:val="hybridMultilevel"/>
    <w:tmpl w:val="77F2E7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6065C"/>
    <w:multiLevelType w:val="hybridMultilevel"/>
    <w:tmpl w:val="093A6D8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7E1C2C"/>
    <w:multiLevelType w:val="hybridMultilevel"/>
    <w:tmpl w:val="CF3CDA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E0D5F"/>
    <w:multiLevelType w:val="hybridMultilevel"/>
    <w:tmpl w:val="3798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220D0"/>
    <w:multiLevelType w:val="hybridMultilevel"/>
    <w:tmpl w:val="0EB229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32167"/>
    <w:multiLevelType w:val="hybridMultilevel"/>
    <w:tmpl w:val="E882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C1A35"/>
    <w:multiLevelType w:val="hybridMultilevel"/>
    <w:tmpl w:val="A9A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F17E1"/>
    <w:multiLevelType w:val="hybridMultilevel"/>
    <w:tmpl w:val="77A6A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385F6F"/>
    <w:multiLevelType w:val="hybridMultilevel"/>
    <w:tmpl w:val="DDB8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633CF"/>
    <w:multiLevelType w:val="hybridMultilevel"/>
    <w:tmpl w:val="8380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102BA"/>
    <w:multiLevelType w:val="hybridMultilevel"/>
    <w:tmpl w:val="B170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32521"/>
    <w:multiLevelType w:val="hybridMultilevel"/>
    <w:tmpl w:val="597E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A446E"/>
    <w:multiLevelType w:val="hybridMultilevel"/>
    <w:tmpl w:val="F55C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71BFF"/>
    <w:multiLevelType w:val="hybridMultilevel"/>
    <w:tmpl w:val="64AA4830"/>
    <w:lvl w:ilvl="0" w:tplc="1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45">
    <w:nsid w:val="7CD41430"/>
    <w:multiLevelType w:val="hybridMultilevel"/>
    <w:tmpl w:val="A95CDF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44AE7"/>
    <w:multiLevelType w:val="hybridMultilevel"/>
    <w:tmpl w:val="A65A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E7092"/>
    <w:multiLevelType w:val="hybridMultilevel"/>
    <w:tmpl w:val="A784128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26"/>
  </w:num>
  <w:num w:numId="5">
    <w:abstractNumId w:val="36"/>
  </w:num>
  <w:num w:numId="6">
    <w:abstractNumId w:val="45"/>
  </w:num>
  <w:num w:numId="7">
    <w:abstractNumId w:val="25"/>
  </w:num>
  <w:num w:numId="8">
    <w:abstractNumId w:val="34"/>
  </w:num>
  <w:num w:numId="9">
    <w:abstractNumId w:val="43"/>
  </w:num>
  <w:num w:numId="10">
    <w:abstractNumId w:val="10"/>
  </w:num>
  <w:num w:numId="11">
    <w:abstractNumId w:val="32"/>
  </w:num>
  <w:num w:numId="12">
    <w:abstractNumId w:val="3"/>
  </w:num>
  <w:num w:numId="13">
    <w:abstractNumId w:val="47"/>
  </w:num>
  <w:num w:numId="14">
    <w:abstractNumId w:val="44"/>
  </w:num>
  <w:num w:numId="15">
    <w:abstractNumId w:val="27"/>
  </w:num>
  <w:num w:numId="16">
    <w:abstractNumId w:val="2"/>
  </w:num>
  <w:num w:numId="17">
    <w:abstractNumId w:val="1"/>
  </w:num>
  <w:num w:numId="1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37"/>
  </w:num>
  <w:num w:numId="23">
    <w:abstractNumId w:val="33"/>
  </w:num>
  <w:num w:numId="24">
    <w:abstractNumId w:val="35"/>
  </w:num>
  <w:num w:numId="25">
    <w:abstractNumId w:val="22"/>
  </w:num>
  <w:num w:numId="26">
    <w:abstractNumId w:val="19"/>
  </w:num>
  <w:num w:numId="27">
    <w:abstractNumId w:val="28"/>
  </w:num>
  <w:num w:numId="28">
    <w:abstractNumId w:val="14"/>
  </w:num>
  <w:num w:numId="29">
    <w:abstractNumId w:val="46"/>
  </w:num>
  <w:num w:numId="30">
    <w:abstractNumId w:val="39"/>
  </w:num>
  <w:num w:numId="31">
    <w:abstractNumId w:val="0"/>
  </w:num>
  <w:num w:numId="32">
    <w:abstractNumId w:val="41"/>
  </w:num>
  <w:num w:numId="33">
    <w:abstractNumId w:val="7"/>
  </w:num>
  <w:num w:numId="34">
    <w:abstractNumId w:val="31"/>
  </w:num>
  <w:num w:numId="35">
    <w:abstractNumId w:val="5"/>
  </w:num>
  <w:num w:numId="36">
    <w:abstractNumId w:val="21"/>
  </w:num>
  <w:num w:numId="37">
    <w:abstractNumId w:val="18"/>
  </w:num>
  <w:num w:numId="38">
    <w:abstractNumId w:val="38"/>
  </w:num>
  <w:num w:numId="39">
    <w:abstractNumId w:val="8"/>
  </w:num>
  <w:num w:numId="40">
    <w:abstractNumId w:val="4"/>
  </w:num>
  <w:num w:numId="41">
    <w:abstractNumId w:val="9"/>
  </w:num>
  <w:num w:numId="42">
    <w:abstractNumId w:val="20"/>
  </w:num>
  <w:num w:numId="43">
    <w:abstractNumId w:val="15"/>
  </w:num>
  <w:num w:numId="44">
    <w:abstractNumId w:val="40"/>
  </w:num>
  <w:num w:numId="45">
    <w:abstractNumId w:val="16"/>
  </w:num>
  <w:num w:numId="46">
    <w:abstractNumId w:val="29"/>
  </w:num>
  <w:num w:numId="47">
    <w:abstractNumId w:val="42"/>
  </w:num>
  <w:num w:numId="48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0CE"/>
    <w:rsid w:val="00002A01"/>
    <w:rsid w:val="00010438"/>
    <w:rsid w:val="00011F82"/>
    <w:rsid w:val="0002116C"/>
    <w:rsid w:val="0002275B"/>
    <w:rsid w:val="00022C3C"/>
    <w:rsid w:val="00023DA7"/>
    <w:rsid w:val="00024926"/>
    <w:rsid w:val="00027F98"/>
    <w:rsid w:val="0003289E"/>
    <w:rsid w:val="00034303"/>
    <w:rsid w:val="000343D3"/>
    <w:rsid w:val="00037048"/>
    <w:rsid w:val="00043DA5"/>
    <w:rsid w:val="00051C14"/>
    <w:rsid w:val="000530E1"/>
    <w:rsid w:val="000542FB"/>
    <w:rsid w:val="0005694C"/>
    <w:rsid w:val="00060D83"/>
    <w:rsid w:val="000619E8"/>
    <w:rsid w:val="00062E8D"/>
    <w:rsid w:val="000663FD"/>
    <w:rsid w:val="0007403C"/>
    <w:rsid w:val="000764A1"/>
    <w:rsid w:val="00077187"/>
    <w:rsid w:val="00082026"/>
    <w:rsid w:val="0008384F"/>
    <w:rsid w:val="00084791"/>
    <w:rsid w:val="000848C9"/>
    <w:rsid w:val="00084A6C"/>
    <w:rsid w:val="00090355"/>
    <w:rsid w:val="00095DAF"/>
    <w:rsid w:val="000A0C5B"/>
    <w:rsid w:val="000B175F"/>
    <w:rsid w:val="000B2B4A"/>
    <w:rsid w:val="000B372C"/>
    <w:rsid w:val="000B3EF0"/>
    <w:rsid w:val="000B7505"/>
    <w:rsid w:val="000C01B8"/>
    <w:rsid w:val="000C647D"/>
    <w:rsid w:val="000C66EC"/>
    <w:rsid w:val="000D3275"/>
    <w:rsid w:val="000E248F"/>
    <w:rsid w:val="000E31C2"/>
    <w:rsid w:val="000E5207"/>
    <w:rsid w:val="000E67BA"/>
    <w:rsid w:val="000F281C"/>
    <w:rsid w:val="000F2A30"/>
    <w:rsid w:val="000F3133"/>
    <w:rsid w:val="000F42E4"/>
    <w:rsid w:val="000F520F"/>
    <w:rsid w:val="000F75C4"/>
    <w:rsid w:val="000F7811"/>
    <w:rsid w:val="000F7EFD"/>
    <w:rsid w:val="00104F91"/>
    <w:rsid w:val="00107EBA"/>
    <w:rsid w:val="001100FE"/>
    <w:rsid w:val="00112DD4"/>
    <w:rsid w:val="001178B3"/>
    <w:rsid w:val="00124C2E"/>
    <w:rsid w:val="001263E1"/>
    <w:rsid w:val="00127F0B"/>
    <w:rsid w:val="00130AE9"/>
    <w:rsid w:val="00133503"/>
    <w:rsid w:val="00134684"/>
    <w:rsid w:val="00141434"/>
    <w:rsid w:val="00144A32"/>
    <w:rsid w:val="00145414"/>
    <w:rsid w:val="00150D45"/>
    <w:rsid w:val="0015483D"/>
    <w:rsid w:val="0015537A"/>
    <w:rsid w:val="00156FEE"/>
    <w:rsid w:val="00167375"/>
    <w:rsid w:val="00173C61"/>
    <w:rsid w:val="001775A0"/>
    <w:rsid w:val="00180C2B"/>
    <w:rsid w:val="00183CA2"/>
    <w:rsid w:val="00187348"/>
    <w:rsid w:val="00190FDA"/>
    <w:rsid w:val="0019353C"/>
    <w:rsid w:val="00194AB4"/>
    <w:rsid w:val="00194EE2"/>
    <w:rsid w:val="00194F72"/>
    <w:rsid w:val="001A23B5"/>
    <w:rsid w:val="001A3006"/>
    <w:rsid w:val="001A5A40"/>
    <w:rsid w:val="001A61E0"/>
    <w:rsid w:val="001A76CF"/>
    <w:rsid w:val="001B1B8C"/>
    <w:rsid w:val="001B4593"/>
    <w:rsid w:val="001B65D6"/>
    <w:rsid w:val="001B7327"/>
    <w:rsid w:val="001C0B0E"/>
    <w:rsid w:val="001D033D"/>
    <w:rsid w:val="001D2AD5"/>
    <w:rsid w:val="001D36D2"/>
    <w:rsid w:val="001D3807"/>
    <w:rsid w:val="001D38B3"/>
    <w:rsid w:val="001D4FDD"/>
    <w:rsid w:val="001D775F"/>
    <w:rsid w:val="001E1E88"/>
    <w:rsid w:val="001F0985"/>
    <w:rsid w:val="001F0E23"/>
    <w:rsid w:val="001F3277"/>
    <w:rsid w:val="001F4D39"/>
    <w:rsid w:val="001F5D23"/>
    <w:rsid w:val="001F7350"/>
    <w:rsid w:val="00201604"/>
    <w:rsid w:val="0020309F"/>
    <w:rsid w:val="00203791"/>
    <w:rsid w:val="00204939"/>
    <w:rsid w:val="00206042"/>
    <w:rsid w:val="002106C2"/>
    <w:rsid w:val="00212162"/>
    <w:rsid w:val="0021263C"/>
    <w:rsid w:val="00213D61"/>
    <w:rsid w:val="00215FED"/>
    <w:rsid w:val="00217D19"/>
    <w:rsid w:val="0022069F"/>
    <w:rsid w:val="00221575"/>
    <w:rsid w:val="00223789"/>
    <w:rsid w:val="00224339"/>
    <w:rsid w:val="0023001E"/>
    <w:rsid w:val="00232BD8"/>
    <w:rsid w:val="002358D2"/>
    <w:rsid w:val="00237310"/>
    <w:rsid w:val="0024687F"/>
    <w:rsid w:val="00247ED6"/>
    <w:rsid w:val="00254D94"/>
    <w:rsid w:val="002555A3"/>
    <w:rsid w:val="002573FA"/>
    <w:rsid w:val="00257532"/>
    <w:rsid w:val="00260B03"/>
    <w:rsid w:val="002621FD"/>
    <w:rsid w:val="00262282"/>
    <w:rsid w:val="00264EB3"/>
    <w:rsid w:val="00266803"/>
    <w:rsid w:val="00266E1A"/>
    <w:rsid w:val="0027221D"/>
    <w:rsid w:val="00277B87"/>
    <w:rsid w:val="00280B77"/>
    <w:rsid w:val="00283380"/>
    <w:rsid w:val="00283925"/>
    <w:rsid w:val="00283E19"/>
    <w:rsid w:val="0028406E"/>
    <w:rsid w:val="00285426"/>
    <w:rsid w:val="002860A7"/>
    <w:rsid w:val="00294D7A"/>
    <w:rsid w:val="00294E37"/>
    <w:rsid w:val="00296151"/>
    <w:rsid w:val="00296CA3"/>
    <w:rsid w:val="002A0D8B"/>
    <w:rsid w:val="002B080F"/>
    <w:rsid w:val="002B1484"/>
    <w:rsid w:val="002B1C77"/>
    <w:rsid w:val="002B4814"/>
    <w:rsid w:val="002B5B4B"/>
    <w:rsid w:val="002B6025"/>
    <w:rsid w:val="002B7A64"/>
    <w:rsid w:val="002C1CFE"/>
    <w:rsid w:val="002C20A2"/>
    <w:rsid w:val="002C3B05"/>
    <w:rsid w:val="002C4606"/>
    <w:rsid w:val="002C4DE9"/>
    <w:rsid w:val="002C59D7"/>
    <w:rsid w:val="002C7D5D"/>
    <w:rsid w:val="002D1E06"/>
    <w:rsid w:val="002D2075"/>
    <w:rsid w:val="002D602C"/>
    <w:rsid w:val="002D6961"/>
    <w:rsid w:val="002E265D"/>
    <w:rsid w:val="002E6423"/>
    <w:rsid w:val="002F151F"/>
    <w:rsid w:val="002F273F"/>
    <w:rsid w:val="002F2921"/>
    <w:rsid w:val="002F757F"/>
    <w:rsid w:val="002F7835"/>
    <w:rsid w:val="00300EBF"/>
    <w:rsid w:val="003013CB"/>
    <w:rsid w:val="00302573"/>
    <w:rsid w:val="00303000"/>
    <w:rsid w:val="0030502E"/>
    <w:rsid w:val="0030545A"/>
    <w:rsid w:val="00310DFC"/>
    <w:rsid w:val="00312C8E"/>
    <w:rsid w:val="003164FF"/>
    <w:rsid w:val="003176E3"/>
    <w:rsid w:val="003224E9"/>
    <w:rsid w:val="003230B0"/>
    <w:rsid w:val="00325126"/>
    <w:rsid w:val="00325334"/>
    <w:rsid w:val="00326621"/>
    <w:rsid w:val="0033242C"/>
    <w:rsid w:val="00333BBC"/>
    <w:rsid w:val="0034103A"/>
    <w:rsid w:val="0034119F"/>
    <w:rsid w:val="00341798"/>
    <w:rsid w:val="00344B04"/>
    <w:rsid w:val="00345D3B"/>
    <w:rsid w:val="00350AE5"/>
    <w:rsid w:val="00351512"/>
    <w:rsid w:val="00352740"/>
    <w:rsid w:val="0035301F"/>
    <w:rsid w:val="00354351"/>
    <w:rsid w:val="00356019"/>
    <w:rsid w:val="003564E2"/>
    <w:rsid w:val="00370219"/>
    <w:rsid w:val="00370A8F"/>
    <w:rsid w:val="00370E90"/>
    <w:rsid w:val="00372387"/>
    <w:rsid w:val="00372510"/>
    <w:rsid w:val="003738E0"/>
    <w:rsid w:val="003808AF"/>
    <w:rsid w:val="00380A22"/>
    <w:rsid w:val="00393582"/>
    <w:rsid w:val="00393AE1"/>
    <w:rsid w:val="00395AFC"/>
    <w:rsid w:val="003971A4"/>
    <w:rsid w:val="003973E4"/>
    <w:rsid w:val="00397EFC"/>
    <w:rsid w:val="003A220C"/>
    <w:rsid w:val="003A36A0"/>
    <w:rsid w:val="003A48FB"/>
    <w:rsid w:val="003A5C5D"/>
    <w:rsid w:val="003B0265"/>
    <w:rsid w:val="003B09D1"/>
    <w:rsid w:val="003B1BF8"/>
    <w:rsid w:val="003B24DB"/>
    <w:rsid w:val="003B7041"/>
    <w:rsid w:val="003B705C"/>
    <w:rsid w:val="003B7596"/>
    <w:rsid w:val="003B7601"/>
    <w:rsid w:val="003C060B"/>
    <w:rsid w:val="003C0943"/>
    <w:rsid w:val="003C32B1"/>
    <w:rsid w:val="003C48DC"/>
    <w:rsid w:val="003E3B99"/>
    <w:rsid w:val="003E4F12"/>
    <w:rsid w:val="003F4BDD"/>
    <w:rsid w:val="003F54BE"/>
    <w:rsid w:val="003F7BD8"/>
    <w:rsid w:val="00402D26"/>
    <w:rsid w:val="00402F7A"/>
    <w:rsid w:val="004040FA"/>
    <w:rsid w:val="00404306"/>
    <w:rsid w:val="00404A4A"/>
    <w:rsid w:val="00406243"/>
    <w:rsid w:val="004068CA"/>
    <w:rsid w:val="00410264"/>
    <w:rsid w:val="00417DF9"/>
    <w:rsid w:val="00425C59"/>
    <w:rsid w:val="004301DA"/>
    <w:rsid w:val="004302F8"/>
    <w:rsid w:val="0043034A"/>
    <w:rsid w:val="004344B6"/>
    <w:rsid w:val="0043460E"/>
    <w:rsid w:val="00434658"/>
    <w:rsid w:val="00434AA0"/>
    <w:rsid w:val="0043573A"/>
    <w:rsid w:val="0044524D"/>
    <w:rsid w:val="004530B7"/>
    <w:rsid w:val="004536B6"/>
    <w:rsid w:val="004563BB"/>
    <w:rsid w:val="00456F4D"/>
    <w:rsid w:val="004615FF"/>
    <w:rsid w:val="0046305A"/>
    <w:rsid w:val="00463AC3"/>
    <w:rsid w:val="00464FF3"/>
    <w:rsid w:val="00475FBD"/>
    <w:rsid w:val="00476ED1"/>
    <w:rsid w:val="004823D3"/>
    <w:rsid w:val="00483CEE"/>
    <w:rsid w:val="00484A47"/>
    <w:rsid w:val="00486D1F"/>
    <w:rsid w:val="00486FBD"/>
    <w:rsid w:val="004A1807"/>
    <w:rsid w:val="004A6B7F"/>
    <w:rsid w:val="004A7E0F"/>
    <w:rsid w:val="004B2738"/>
    <w:rsid w:val="004B3620"/>
    <w:rsid w:val="004B3D43"/>
    <w:rsid w:val="004C0DD1"/>
    <w:rsid w:val="004C449D"/>
    <w:rsid w:val="004C5EA4"/>
    <w:rsid w:val="004D2FE9"/>
    <w:rsid w:val="004D3BB8"/>
    <w:rsid w:val="004D4340"/>
    <w:rsid w:val="004D4B75"/>
    <w:rsid w:val="004D521B"/>
    <w:rsid w:val="004D77A4"/>
    <w:rsid w:val="004E1C94"/>
    <w:rsid w:val="004E58BD"/>
    <w:rsid w:val="004F002C"/>
    <w:rsid w:val="004F0E7B"/>
    <w:rsid w:val="004F1774"/>
    <w:rsid w:val="004F23E3"/>
    <w:rsid w:val="004F4268"/>
    <w:rsid w:val="004F4980"/>
    <w:rsid w:val="00502237"/>
    <w:rsid w:val="005050E5"/>
    <w:rsid w:val="00507047"/>
    <w:rsid w:val="0050713F"/>
    <w:rsid w:val="00520968"/>
    <w:rsid w:val="00520D0B"/>
    <w:rsid w:val="00521B50"/>
    <w:rsid w:val="00523032"/>
    <w:rsid w:val="00523535"/>
    <w:rsid w:val="00524449"/>
    <w:rsid w:val="00527141"/>
    <w:rsid w:val="00534383"/>
    <w:rsid w:val="005358B6"/>
    <w:rsid w:val="00537307"/>
    <w:rsid w:val="0054158E"/>
    <w:rsid w:val="00542636"/>
    <w:rsid w:val="0054317E"/>
    <w:rsid w:val="005435FD"/>
    <w:rsid w:val="00544119"/>
    <w:rsid w:val="00550E57"/>
    <w:rsid w:val="005541E9"/>
    <w:rsid w:val="00555F52"/>
    <w:rsid w:val="0057665D"/>
    <w:rsid w:val="00577B10"/>
    <w:rsid w:val="00584024"/>
    <w:rsid w:val="0058517E"/>
    <w:rsid w:val="0059138F"/>
    <w:rsid w:val="0059167A"/>
    <w:rsid w:val="00592DC0"/>
    <w:rsid w:val="00593022"/>
    <w:rsid w:val="00593924"/>
    <w:rsid w:val="00594BEB"/>
    <w:rsid w:val="00596CAC"/>
    <w:rsid w:val="00596DFF"/>
    <w:rsid w:val="005A369C"/>
    <w:rsid w:val="005A4929"/>
    <w:rsid w:val="005A4DA3"/>
    <w:rsid w:val="005B0BA2"/>
    <w:rsid w:val="005B1BDA"/>
    <w:rsid w:val="005B2A84"/>
    <w:rsid w:val="005B3345"/>
    <w:rsid w:val="005B4413"/>
    <w:rsid w:val="005B4E4D"/>
    <w:rsid w:val="005B56A7"/>
    <w:rsid w:val="005B7465"/>
    <w:rsid w:val="005C4796"/>
    <w:rsid w:val="005D18EE"/>
    <w:rsid w:val="005D61E6"/>
    <w:rsid w:val="005D7629"/>
    <w:rsid w:val="005D7DD2"/>
    <w:rsid w:val="005E1180"/>
    <w:rsid w:val="005E1BC2"/>
    <w:rsid w:val="005E3DDE"/>
    <w:rsid w:val="005F07A4"/>
    <w:rsid w:val="005F1BBD"/>
    <w:rsid w:val="005F4C7A"/>
    <w:rsid w:val="0060274D"/>
    <w:rsid w:val="00603F5D"/>
    <w:rsid w:val="00614D90"/>
    <w:rsid w:val="0061598E"/>
    <w:rsid w:val="00615D20"/>
    <w:rsid w:val="00623E64"/>
    <w:rsid w:val="0063461F"/>
    <w:rsid w:val="00635764"/>
    <w:rsid w:val="00636CFF"/>
    <w:rsid w:val="006404D1"/>
    <w:rsid w:val="006408C2"/>
    <w:rsid w:val="00641A1F"/>
    <w:rsid w:val="00642FED"/>
    <w:rsid w:val="006477DB"/>
    <w:rsid w:val="0064793D"/>
    <w:rsid w:val="00650071"/>
    <w:rsid w:val="006512F5"/>
    <w:rsid w:val="0065306B"/>
    <w:rsid w:val="00655C14"/>
    <w:rsid w:val="00657B7C"/>
    <w:rsid w:val="00660812"/>
    <w:rsid w:val="006618A4"/>
    <w:rsid w:val="00661BA5"/>
    <w:rsid w:val="00662B55"/>
    <w:rsid w:val="00665E95"/>
    <w:rsid w:val="00671034"/>
    <w:rsid w:val="00680758"/>
    <w:rsid w:val="00683AB2"/>
    <w:rsid w:val="0068522A"/>
    <w:rsid w:val="00685EBC"/>
    <w:rsid w:val="00687874"/>
    <w:rsid w:val="00692E78"/>
    <w:rsid w:val="00696D16"/>
    <w:rsid w:val="006A0CEF"/>
    <w:rsid w:val="006A167A"/>
    <w:rsid w:val="006A57E0"/>
    <w:rsid w:val="006B31B1"/>
    <w:rsid w:val="006C6FC8"/>
    <w:rsid w:val="006D0932"/>
    <w:rsid w:val="006D2EA1"/>
    <w:rsid w:val="006D41D9"/>
    <w:rsid w:val="006D4C1B"/>
    <w:rsid w:val="006D5CE8"/>
    <w:rsid w:val="006E39EF"/>
    <w:rsid w:val="006E4160"/>
    <w:rsid w:val="006F1409"/>
    <w:rsid w:val="006F5AE3"/>
    <w:rsid w:val="00716E49"/>
    <w:rsid w:val="00721265"/>
    <w:rsid w:val="0072218B"/>
    <w:rsid w:val="00725220"/>
    <w:rsid w:val="007268E6"/>
    <w:rsid w:val="00727FEF"/>
    <w:rsid w:val="007310F5"/>
    <w:rsid w:val="00731AC2"/>
    <w:rsid w:val="00731E99"/>
    <w:rsid w:val="007325AB"/>
    <w:rsid w:val="00736EC3"/>
    <w:rsid w:val="00737E52"/>
    <w:rsid w:val="00737E73"/>
    <w:rsid w:val="00741CD8"/>
    <w:rsid w:val="007439F0"/>
    <w:rsid w:val="00743C3B"/>
    <w:rsid w:val="00744774"/>
    <w:rsid w:val="00745127"/>
    <w:rsid w:val="00750A99"/>
    <w:rsid w:val="00752CBA"/>
    <w:rsid w:val="0075490A"/>
    <w:rsid w:val="00755906"/>
    <w:rsid w:val="00755E62"/>
    <w:rsid w:val="007608AB"/>
    <w:rsid w:val="00761966"/>
    <w:rsid w:val="007704E9"/>
    <w:rsid w:val="00776511"/>
    <w:rsid w:val="00781157"/>
    <w:rsid w:val="00784E96"/>
    <w:rsid w:val="00787FA1"/>
    <w:rsid w:val="00790DE2"/>
    <w:rsid w:val="0079597B"/>
    <w:rsid w:val="007A0574"/>
    <w:rsid w:val="007A5CC7"/>
    <w:rsid w:val="007A6E64"/>
    <w:rsid w:val="007A7C92"/>
    <w:rsid w:val="007B2909"/>
    <w:rsid w:val="007B2B8E"/>
    <w:rsid w:val="007B4C44"/>
    <w:rsid w:val="007B5A36"/>
    <w:rsid w:val="007C2889"/>
    <w:rsid w:val="007C3C4A"/>
    <w:rsid w:val="007D1957"/>
    <w:rsid w:val="007D31AD"/>
    <w:rsid w:val="007D576F"/>
    <w:rsid w:val="007D6A54"/>
    <w:rsid w:val="007D7194"/>
    <w:rsid w:val="007E1648"/>
    <w:rsid w:val="007E2159"/>
    <w:rsid w:val="007E2A1A"/>
    <w:rsid w:val="007E63EA"/>
    <w:rsid w:val="007F4015"/>
    <w:rsid w:val="007F4751"/>
    <w:rsid w:val="007F7C07"/>
    <w:rsid w:val="008021A3"/>
    <w:rsid w:val="00805ED3"/>
    <w:rsid w:val="00806B8D"/>
    <w:rsid w:val="0081123D"/>
    <w:rsid w:val="00813AB9"/>
    <w:rsid w:val="00813D9F"/>
    <w:rsid w:val="00817105"/>
    <w:rsid w:val="00820058"/>
    <w:rsid w:val="00825CB0"/>
    <w:rsid w:val="0082678F"/>
    <w:rsid w:val="00830866"/>
    <w:rsid w:val="008311BA"/>
    <w:rsid w:val="00831A15"/>
    <w:rsid w:val="00833EAB"/>
    <w:rsid w:val="00834DF3"/>
    <w:rsid w:val="00840676"/>
    <w:rsid w:val="008408A9"/>
    <w:rsid w:val="00843464"/>
    <w:rsid w:val="00852067"/>
    <w:rsid w:val="00857349"/>
    <w:rsid w:val="0086022E"/>
    <w:rsid w:val="00860982"/>
    <w:rsid w:val="00862C3C"/>
    <w:rsid w:val="00866660"/>
    <w:rsid w:val="00870406"/>
    <w:rsid w:val="008736E2"/>
    <w:rsid w:val="00875DA3"/>
    <w:rsid w:val="008764A3"/>
    <w:rsid w:val="00877970"/>
    <w:rsid w:val="00881F01"/>
    <w:rsid w:val="0088401D"/>
    <w:rsid w:val="008868B0"/>
    <w:rsid w:val="00887F75"/>
    <w:rsid w:val="0089112E"/>
    <w:rsid w:val="00894569"/>
    <w:rsid w:val="00896661"/>
    <w:rsid w:val="00896E66"/>
    <w:rsid w:val="00896FF9"/>
    <w:rsid w:val="008971FB"/>
    <w:rsid w:val="008A0F90"/>
    <w:rsid w:val="008B1689"/>
    <w:rsid w:val="008B1ADD"/>
    <w:rsid w:val="008B3078"/>
    <w:rsid w:val="008B6AEC"/>
    <w:rsid w:val="008C5BF7"/>
    <w:rsid w:val="008D3E9E"/>
    <w:rsid w:val="008D599B"/>
    <w:rsid w:val="008D7374"/>
    <w:rsid w:val="008E52B2"/>
    <w:rsid w:val="008E7658"/>
    <w:rsid w:val="008F038E"/>
    <w:rsid w:val="008F1683"/>
    <w:rsid w:val="008F185C"/>
    <w:rsid w:val="008F1ADF"/>
    <w:rsid w:val="008F3579"/>
    <w:rsid w:val="008F6F43"/>
    <w:rsid w:val="009041F0"/>
    <w:rsid w:val="009043DF"/>
    <w:rsid w:val="009053F7"/>
    <w:rsid w:val="0090723D"/>
    <w:rsid w:val="00911C0C"/>
    <w:rsid w:val="00911E1E"/>
    <w:rsid w:val="00911F5E"/>
    <w:rsid w:val="00912FFE"/>
    <w:rsid w:val="00915995"/>
    <w:rsid w:val="00915ED3"/>
    <w:rsid w:val="009166EA"/>
    <w:rsid w:val="00917033"/>
    <w:rsid w:val="009203F9"/>
    <w:rsid w:val="009219CB"/>
    <w:rsid w:val="009259DC"/>
    <w:rsid w:val="00926E83"/>
    <w:rsid w:val="00931B23"/>
    <w:rsid w:val="00934B2D"/>
    <w:rsid w:val="009373CF"/>
    <w:rsid w:val="009408DD"/>
    <w:rsid w:val="0094312C"/>
    <w:rsid w:val="00943D50"/>
    <w:rsid w:val="00945944"/>
    <w:rsid w:val="00945B6C"/>
    <w:rsid w:val="00946C8D"/>
    <w:rsid w:val="009475BF"/>
    <w:rsid w:val="009548A3"/>
    <w:rsid w:val="009552F8"/>
    <w:rsid w:val="00956648"/>
    <w:rsid w:val="00956DD6"/>
    <w:rsid w:val="00963D4C"/>
    <w:rsid w:val="0096753C"/>
    <w:rsid w:val="009715CF"/>
    <w:rsid w:val="0098331C"/>
    <w:rsid w:val="00983EDE"/>
    <w:rsid w:val="009857B2"/>
    <w:rsid w:val="00986CB7"/>
    <w:rsid w:val="00990884"/>
    <w:rsid w:val="00990DBF"/>
    <w:rsid w:val="00992AC9"/>
    <w:rsid w:val="00994042"/>
    <w:rsid w:val="00994CDA"/>
    <w:rsid w:val="009967CA"/>
    <w:rsid w:val="009A0041"/>
    <w:rsid w:val="009A06D0"/>
    <w:rsid w:val="009A1BBC"/>
    <w:rsid w:val="009A3001"/>
    <w:rsid w:val="009A4E8A"/>
    <w:rsid w:val="009A765F"/>
    <w:rsid w:val="009C08E6"/>
    <w:rsid w:val="009C207E"/>
    <w:rsid w:val="009C2F2D"/>
    <w:rsid w:val="009C680A"/>
    <w:rsid w:val="009C71CF"/>
    <w:rsid w:val="009D140C"/>
    <w:rsid w:val="009D5B4C"/>
    <w:rsid w:val="009D5C86"/>
    <w:rsid w:val="009D7D41"/>
    <w:rsid w:val="009E24C0"/>
    <w:rsid w:val="009E6F9B"/>
    <w:rsid w:val="009F02AA"/>
    <w:rsid w:val="009F08F2"/>
    <w:rsid w:val="009F2DCF"/>
    <w:rsid w:val="009F4AAB"/>
    <w:rsid w:val="009F6675"/>
    <w:rsid w:val="009F69AB"/>
    <w:rsid w:val="009F7353"/>
    <w:rsid w:val="009F73F8"/>
    <w:rsid w:val="00A1027E"/>
    <w:rsid w:val="00A1373E"/>
    <w:rsid w:val="00A167D6"/>
    <w:rsid w:val="00A176A3"/>
    <w:rsid w:val="00A31A35"/>
    <w:rsid w:val="00A33672"/>
    <w:rsid w:val="00A4167F"/>
    <w:rsid w:val="00A41B1A"/>
    <w:rsid w:val="00A43286"/>
    <w:rsid w:val="00A43463"/>
    <w:rsid w:val="00A44138"/>
    <w:rsid w:val="00A4433F"/>
    <w:rsid w:val="00A469FB"/>
    <w:rsid w:val="00A47666"/>
    <w:rsid w:val="00A5045A"/>
    <w:rsid w:val="00A520E6"/>
    <w:rsid w:val="00A5612E"/>
    <w:rsid w:val="00A57CE6"/>
    <w:rsid w:val="00A609EA"/>
    <w:rsid w:val="00A66367"/>
    <w:rsid w:val="00A80E6E"/>
    <w:rsid w:val="00A84751"/>
    <w:rsid w:val="00A90171"/>
    <w:rsid w:val="00A90AA0"/>
    <w:rsid w:val="00A927E8"/>
    <w:rsid w:val="00A92EF8"/>
    <w:rsid w:val="00A94000"/>
    <w:rsid w:val="00A94396"/>
    <w:rsid w:val="00A9522F"/>
    <w:rsid w:val="00A95316"/>
    <w:rsid w:val="00A9774D"/>
    <w:rsid w:val="00AA40DF"/>
    <w:rsid w:val="00AA6E29"/>
    <w:rsid w:val="00AB31D7"/>
    <w:rsid w:val="00AB48EE"/>
    <w:rsid w:val="00AB5143"/>
    <w:rsid w:val="00AC48E7"/>
    <w:rsid w:val="00AC68D4"/>
    <w:rsid w:val="00AD0027"/>
    <w:rsid w:val="00AD1DC3"/>
    <w:rsid w:val="00AD5699"/>
    <w:rsid w:val="00AE0400"/>
    <w:rsid w:val="00AE11F2"/>
    <w:rsid w:val="00AE288E"/>
    <w:rsid w:val="00AE5908"/>
    <w:rsid w:val="00AE6DAD"/>
    <w:rsid w:val="00AE74EA"/>
    <w:rsid w:val="00AF6B24"/>
    <w:rsid w:val="00AF718C"/>
    <w:rsid w:val="00B020DB"/>
    <w:rsid w:val="00B03FE1"/>
    <w:rsid w:val="00B0454C"/>
    <w:rsid w:val="00B07469"/>
    <w:rsid w:val="00B1012C"/>
    <w:rsid w:val="00B150A2"/>
    <w:rsid w:val="00B20ED8"/>
    <w:rsid w:val="00B239D8"/>
    <w:rsid w:val="00B24195"/>
    <w:rsid w:val="00B247EA"/>
    <w:rsid w:val="00B25FE7"/>
    <w:rsid w:val="00B3112F"/>
    <w:rsid w:val="00B31E6E"/>
    <w:rsid w:val="00B32026"/>
    <w:rsid w:val="00B35386"/>
    <w:rsid w:val="00B503BC"/>
    <w:rsid w:val="00B53D06"/>
    <w:rsid w:val="00B56065"/>
    <w:rsid w:val="00B67B90"/>
    <w:rsid w:val="00B722E2"/>
    <w:rsid w:val="00B74EB1"/>
    <w:rsid w:val="00B76823"/>
    <w:rsid w:val="00B845BB"/>
    <w:rsid w:val="00B8536B"/>
    <w:rsid w:val="00B860CE"/>
    <w:rsid w:val="00B8723F"/>
    <w:rsid w:val="00B91558"/>
    <w:rsid w:val="00B91FDC"/>
    <w:rsid w:val="00B94BC2"/>
    <w:rsid w:val="00B950E7"/>
    <w:rsid w:val="00B951EC"/>
    <w:rsid w:val="00B97D82"/>
    <w:rsid w:val="00BA0A99"/>
    <w:rsid w:val="00BA31AB"/>
    <w:rsid w:val="00BA3798"/>
    <w:rsid w:val="00BA385B"/>
    <w:rsid w:val="00BA6CD2"/>
    <w:rsid w:val="00BB0A86"/>
    <w:rsid w:val="00BB4356"/>
    <w:rsid w:val="00BB476B"/>
    <w:rsid w:val="00BB5F80"/>
    <w:rsid w:val="00BB7771"/>
    <w:rsid w:val="00BB7CE8"/>
    <w:rsid w:val="00BC0C3C"/>
    <w:rsid w:val="00BC108C"/>
    <w:rsid w:val="00BC1AEF"/>
    <w:rsid w:val="00BD2C5A"/>
    <w:rsid w:val="00BD30BE"/>
    <w:rsid w:val="00BD3B48"/>
    <w:rsid w:val="00BD6415"/>
    <w:rsid w:val="00BE0840"/>
    <w:rsid w:val="00BE0D27"/>
    <w:rsid w:val="00BE3354"/>
    <w:rsid w:val="00BE779F"/>
    <w:rsid w:val="00BF1BE4"/>
    <w:rsid w:val="00BF2130"/>
    <w:rsid w:val="00BF2443"/>
    <w:rsid w:val="00BF36E3"/>
    <w:rsid w:val="00BF3ACA"/>
    <w:rsid w:val="00BF575A"/>
    <w:rsid w:val="00C000C4"/>
    <w:rsid w:val="00C00F80"/>
    <w:rsid w:val="00C02377"/>
    <w:rsid w:val="00C02A74"/>
    <w:rsid w:val="00C0426F"/>
    <w:rsid w:val="00C12574"/>
    <w:rsid w:val="00C2021B"/>
    <w:rsid w:val="00C2668B"/>
    <w:rsid w:val="00C32EC6"/>
    <w:rsid w:val="00C37512"/>
    <w:rsid w:val="00C42D18"/>
    <w:rsid w:val="00C44EC5"/>
    <w:rsid w:val="00C52C32"/>
    <w:rsid w:val="00C54FCB"/>
    <w:rsid w:val="00C55B59"/>
    <w:rsid w:val="00C61B48"/>
    <w:rsid w:val="00C62B76"/>
    <w:rsid w:val="00C63308"/>
    <w:rsid w:val="00C63D6E"/>
    <w:rsid w:val="00C724F1"/>
    <w:rsid w:val="00C72760"/>
    <w:rsid w:val="00C74A96"/>
    <w:rsid w:val="00C74B77"/>
    <w:rsid w:val="00C76379"/>
    <w:rsid w:val="00C80BA4"/>
    <w:rsid w:val="00C834CD"/>
    <w:rsid w:val="00C8481E"/>
    <w:rsid w:val="00C84B44"/>
    <w:rsid w:val="00C91C6B"/>
    <w:rsid w:val="00C93189"/>
    <w:rsid w:val="00C9691F"/>
    <w:rsid w:val="00C969B0"/>
    <w:rsid w:val="00CA0C93"/>
    <w:rsid w:val="00CA170A"/>
    <w:rsid w:val="00CA601E"/>
    <w:rsid w:val="00CB0BFB"/>
    <w:rsid w:val="00CB7A16"/>
    <w:rsid w:val="00CC28A7"/>
    <w:rsid w:val="00CC28E1"/>
    <w:rsid w:val="00CC4093"/>
    <w:rsid w:val="00CC5B6C"/>
    <w:rsid w:val="00CD09EC"/>
    <w:rsid w:val="00CD24F8"/>
    <w:rsid w:val="00CD7F56"/>
    <w:rsid w:val="00CE27D9"/>
    <w:rsid w:val="00CE3162"/>
    <w:rsid w:val="00CE3DA0"/>
    <w:rsid w:val="00CE64A0"/>
    <w:rsid w:val="00CF26BC"/>
    <w:rsid w:val="00CF2902"/>
    <w:rsid w:val="00CF326C"/>
    <w:rsid w:val="00CF3668"/>
    <w:rsid w:val="00CF3F6F"/>
    <w:rsid w:val="00CF792B"/>
    <w:rsid w:val="00D11824"/>
    <w:rsid w:val="00D1220B"/>
    <w:rsid w:val="00D13A49"/>
    <w:rsid w:val="00D15043"/>
    <w:rsid w:val="00D15FEB"/>
    <w:rsid w:val="00D16369"/>
    <w:rsid w:val="00D16F59"/>
    <w:rsid w:val="00D21583"/>
    <w:rsid w:val="00D244FE"/>
    <w:rsid w:val="00D265A5"/>
    <w:rsid w:val="00D27F0F"/>
    <w:rsid w:val="00D34CBA"/>
    <w:rsid w:val="00D360A1"/>
    <w:rsid w:val="00D42EC7"/>
    <w:rsid w:val="00D44BD1"/>
    <w:rsid w:val="00D525DE"/>
    <w:rsid w:val="00D52D86"/>
    <w:rsid w:val="00D54D71"/>
    <w:rsid w:val="00D630C7"/>
    <w:rsid w:val="00D6316F"/>
    <w:rsid w:val="00D632BB"/>
    <w:rsid w:val="00D633C4"/>
    <w:rsid w:val="00D63D94"/>
    <w:rsid w:val="00D6492B"/>
    <w:rsid w:val="00D67010"/>
    <w:rsid w:val="00D67DF9"/>
    <w:rsid w:val="00D70C51"/>
    <w:rsid w:val="00D71ED4"/>
    <w:rsid w:val="00D72082"/>
    <w:rsid w:val="00D73CB1"/>
    <w:rsid w:val="00D777FF"/>
    <w:rsid w:val="00D828D7"/>
    <w:rsid w:val="00D83E73"/>
    <w:rsid w:val="00D84CA6"/>
    <w:rsid w:val="00D85CB2"/>
    <w:rsid w:val="00D85EA3"/>
    <w:rsid w:val="00D9297A"/>
    <w:rsid w:val="00D934A0"/>
    <w:rsid w:val="00D934C3"/>
    <w:rsid w:val="00D94DB9"/>
    <w:rsid w:val="00DA5214"/>
    <w:rsid w:val="00DA7B1C"/>
    <w:rsid w:val="00DB1FB4"/>
    <w:rsid w:val="00DB2C00"/>
    <w:rsid w:val="00DB4118"/>
    <w:rsid w:val="00DB5250"/>
    <w:rsid w:val="00DB7487"/>
    <w:rsid w:val="00DB7636"/>
    <w:rsid w:val="00DC02AE"/>
    <w:rsid w:val="00DC0C19"/>
    <w:rsid w:val="00DC6E9F"/>
    <w:rsid w:val="00DD0E44"/>
    <w:rsid w:val="00DD1ADC"/>
    <w:rsid w:val="00DD316F"/>
    <w:rsid w:val="00DD502C"/>
    <w:rsid w:val="00DD6FD1"/>
    <w:rsid w:val="00DD7CF6"/>
    <w:rsid w:val="00DF1AA3"/>
    <w:rsid w:val="00E01ED0"/>
    <w:rsid w:val="00E069FA"/>
    <w:rsid w:val="00E11F78"/>
    <w:rsid w:val="00E12CA4"/>
    <w:rsid w:val="00E1357E"/>
    <w:rsid w:val="00E1362B"/>
    <w:rsid w:val="00E14F57"/>
    <w:rsid w:val="00E16EDB"/>
    <w:rsid w:val="00E21873"/>
    <w:rsid w:val="00E23514"/>
    <w:rsid w:val="00E24E8F"/>
    <w:rsid w:val="00E3042C"/>
    <w:rsid w:val="00E33216"/>
    <w:rsid w:val="00E338F2"/>
    <w:rsid w:val="00E33C00"/>
    <w:rsid w:val="00E3582A"/>
    <w:rsid w:val="00E42661"/>
    <w:rsid w:val="00E43B2D"/>
    <w:rsid w:val="00E45A37"/>
    <w:rsid w:val="00E52694"/>
    <w:rsid w:val="00E56FBD"/>
    <w:rsid w:val="00E62425"/>
    <w:rsid w:val="00E6529A"/>
    <w:rsid w:val="00E66588"/>
    <w:rsid w:val="00E67329"/>
    <w:rsid w:val="00E7062B"/>
    <w:rsid w:val="00E71342"/>
    <w:rsid w:val="00E73FAE"/>
    <w:rsid w:val="00E77BD2"/>
    <w:rsid w:val="00E80F02"/>
    <w:rsid w:val="00E84146"/>
    <w:rsid w:val="00E851F4"/>
    <w:rsid w:val="00E959E0"/>
    <w:rsid w:val="00E96842"/>
    <w:rsid w:val="00EA3DFB"/>
    <w:rsid w:val="00EA4FAC"/>
    <w:rsid w:val="00EB0296"/>
    <w:rsid w:val="00EB4761"/>
    <w:rsid w:val="00EC41E3"/>
    <w:rsid w:val="00EC4C23"/>
    <w:rsid w:val="00ED02AF"/>
    <w:rsid w:val="00ED401F"/>
    <w:rsid w:val="00ED4E5C"/>
    <w:rsid w:val="00ED6454"/>
    <w:rsid w:val="00EE1B55"/>
    <w:rsid w:val="00EE2282"/>
    <w:rsid w:val="00EE3FCE"/>
    <w:rsid w:val="00EE7E05"/>
    <w:rsid w:val="00EF0ED1"/>
    <w:rsid w:val="00EF33EF"/>
    <w:rsid w:val="00EF3D28"/>
    <w:rsid w:val="00EF67D3"/>
    <w:rsid w:val="00EF6897"/>
    <w:rsid w:val="00F01678"/>
    <w:rsid w:val="00F03169"/>
    <w:rsid w:val="00F0534D"/>
    <w:rsid w:val="00F078B6"/>
    <w:rsid w:val="00F140C2"/>
    <w:rsid w:val="00F1460F"/>
    <w:rsid w:val="00F14D1C"/>
    <w:rsid w:val="00F2092E"/>
    <w:rsid w:val="00F2097B"/>
    <w:rsid w:val="00F22101"/>
    <w:rsid w:val="00F2329F"/>
    <w:rsid w:val="00F256AA"/>
    <w:rsid w:val="00F26E4E"/>
    <w:rsid w:val="00F36105"/>
    <w:rsid w:val="00F361D8"/>
    <w:rsid w:val="00F463B2"/>
    <w:rsid w:val="00F5146D"/>
    <w:rsid w:val="00F55D23"/>
    <w:rsid w:val="00F621BA"/>
    <w:rsid w:val="00F62ECC"/>
    <w:rsid w:val="00F65457"/>
    <w:rsid w:val="00F6668F"/>
    <w:rsid w:val="00F67FDC"/>
    <w:rsid w:val="00F70BCD"/>
    <w:rsid w:val="00F743E8"/>
    <w:rsid w:val="00F748A8"/>
    <w:rsid w:val="00F76A3E"/>
    <w:rsid w:val="00F82038"/>
    <w:rsid w:val="00F82A99"/>
    <w:rsid w:val="00F85025"/>
    <w:rsid w:val="00F85AD2"/>
    <w:rsid w:val="00F92B13"/>
    <w:rsid w:val="00F963E9"/>
    <w:rsid w:val="00F96720"/>
    <w:rsid w:val="00F97FB8"/>
    <w:rsid w:val="00FA3D63"/>
    <w:rsid w:val="00FA4443"/>
    <w:rsid w:val="00FA46A2"/>
    <w:rsid w:val="00FB1DFF"/>
    <w:rsid w:val="00FB1FD5"/>
    <w:rsid w:val="00FB3247"/>
    <w:rsid w:val="00FB4C44"/>
    <w:rsid w:val="00FC076B"/>
    <w:rsid w:val="00FC0FC3"/>
    <w:rsid w:val="00FC239F"/>
    <w:rsid w:val="00FD4F1B"/>
    <w:rsid w:val="00FD7F4C"/>
    <w:rsid w:val="00FE1DA4"/>
    <w:rsid w:val="00FE2BC5"/>
    <w:rsid w:val="00FE3C7A"/>
    <w:rsid w:val="00FE3E82"/>
    <w:rsid w:val="00FE5395"/>
    <w:rsid w:val="00FE6DB6"/>
    <w:rsid w:val="00FE6F21"/>
    <w:rsid w:val="00FF0578"/>
    <w:rsid w:val="00FF2459"/>
    <w:rsid w:val="00FF368A"/>
    <w:rsid w:val="00FF50CC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339"/>
        <o:r id="V:Rule2" type="connector" idref="#_x0000_s1338"/>
        <o:r id="V:Rule3" type="connector" idref="#_x0000_s1340"/>
      </o:rules>
    </o:shapelayout>
  </w:shapeDefaults>
  <w:decimalSymbol w:val="."/>
  <w:listSeparator w:val=","/>
  <w15:docId w15:val="{4168BD5E-2D33-429E-A64B-46D47F0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B2"/>
    <w:pPr>
      <w:widowControl w:val="0"/>
      <w:spacing w:after="200" w:line="276" w:lineRule="auto"/>
    </w:pPr>
    <w:rPr>
      <w:rFonts w:ascii="Arial" w:hAnsi="Arial" w:cs="Calibri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C449D"/>
    <w:pPr>
      <w:keepNext/>
      <w:widowControl/>
      <w:spacing w:before="240" w:after="60" w:line="240" w:lineRule="auto"/>
      <w:outlineLvl w:val="0"/>
    </w:pPr>
    <w:rPr>
      <w:rFonts w:eastAsia="Times New Roman" w:cs="Times New Roman"/>
      <w:b/>
      <w:bCs/>
      <w:kern w:val="32"/>
      <w:sz w:val="32"/>
      <w:szCs w:val="32"/>
      <w:lang w:val="af-Z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8536B"/>
    <w:pPr>
      <w:keepNext/>
      <w:keepLines/>
      <w:widowControl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8536B"/>
    <w:rPr>
      <w:rFonts w:ascii="Cambria" w:hAnsi="Cambria" w:cs="Cambria"/>
      <w:b/>
      <w:bCs/>
      <w:color w:val="4F81BD"/>
      <w:sz w:val="26"/>
      <w:szCs w:val="26"/>
      <w:lang w:val="en-GB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180C2B"/>
    <w:pPr>
      <w:ind w:left="720"/>
    </w:pPr>
    <w:rPr>
      <w:rFonts w:ascii="Calibri" w:hAnsi="Calibri" w:cs="Times New Roman"/>
      <w:sz w:val="22"/>
    </w:rPr>
  </w:style>
  <w:style w:type="character" w:styleId="Hyperlink">
    <w:name w:val="Hyperlink"/>
    <w:uiPriority w:val="99"/>
    <w:rsid w:val="00E968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684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ZA" w:eastAsia="en-ZA"/>
    </w:rPr>
  </w:style>
  <w:style w:type="character" w:styleId="Strong">
    <w:name w:val="Strong"/>
    <w:uiPriority w:val="99"/>
    <w:qFormat/>
    <w:locked/>
    <w:rsid w:val="00E968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3C7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3C7A"/>
    <w:rPr>
      <w:rFonts w:ascii="Tahoma" w:hAnsi="Tahoma" w:cs="Tahoma"/>
      <w:sz w:val="16"/>
      <w:szCs w:val="16"/>
      <w:lang w:val="en-US" w:eastAsia="en-US"/>
    </w:rPr>
  </w:style>
  <w:style w:type="paragraph" w:customStyle="1" w:styleId="content">
    <w:name w:val="content"/>
    <w:basedOn w:val="Normal"/>
    <w:link w:val="contentChar"/>
    <w:uiPriority w:val="99"/>
    <w:rsid w:val="006404D1"/>
    <w:pPr>
      <w:numPr>
        <w:numId w:val="1"/>
      </w:numPr>
      <w:tabs>
        <w:tab w:val="left" w:pos="1430"/>
      </w:tabs>
      <w:spacing w:after="0" w:line="240" w:lineRule="auto"/>
      <w:ind w:right="-86"/>
    </w:pPr>
    <w:rPr>
      <w:rFonts w:cs="Times New Roman"/>
      <w:szCs w:val="24"/>
    </w:rPr>
  </w:style>
  <w:style w:type="paragraph" w:customStyle="1" w:styleId="mainbulletparagraph">
    <w:name w:val="main bullet paragraph"/>
    <w:basedOn w:val="content"/>
    <w:link w:val="mainbulletparagraphChar"/>
    <w:uiPriority w:val="99"/>
    <w:rsid w:val="005050E5"/>
    <w:rPr>
      <w:spacing w:val="2"/>
    </w:rPr>
  </w:style>
  <w:style w:type="character" w:customStyle="1" w:styleId="contentChar">
    <w:name w:val="content Char"/>
    <w:link w:val="content"/>
    <w:uiPriority w:val="99"/>
    <w:locked/>
    <w:rsid w:val="006404D1"/>
    <w:rPr>
      <w:rFonts w:ascii="Arial" w:hAnsi="Arial" w:cs="Arial"/>
      <w:sz w:val="24"/>
      <w:szCs w:val="24"/>
    </w:rPr>
  </w:style>
  <w:style w:type="paragraph" w:customStyle="1" w:styleId="2ndbullet">
    <w:name w:val="2nd bullet"/>
    <w:basedOn w:val="mainbulletparagraph"/>
    <w:link w:val="2ndbulletChar"/>
    <w:uiPriority w:val="99"/>
    <w:rsid w:val="008971FB"/>
    <w:pPr>
      <w:numPr>
        <w:numId w:val="2"/>
      </w:numPr>
    </w:pPr>
  </w:style>
  <w:style w:type="character" w:customStyle="1" w:styleId="mainbulletparagraphChar">
    <w:name w:val="main bullet paragraph Char"/>
    <w:link w:val="mainbulletparagraph"/>
    <w:uiPriority w:val="99"/>
    <w:locked/>
    <w:rsid w:val="005050E5"/>
    <w:rPr>
      <w:rFonts w:ascii="Arial" w:hAnsi="Arial" w:cs="Arial"/>
      <w:spacing w:val="2"/>
      <w:sz w:val="24"/>
      <w:szCs w:val="24"/>
    </w:rPr>
  </w:style>
  <w:style w:type="paragraph" w:customStyle="1" w:styleId="2ndbulletnew">
    <w:name w:val="2nd bullet new"/>
    <w:basedOn w:val="2ndbullet"/>
    <w:link w:val="2ndbulletnewChar"/>
    <w:uiPriority w:val="99"/>
    <w:rsid w:val="008971FB"/>
  </w:style>
  <w:style w:type="character" w:customStyle="1" w:styleId="2ndbulletChar">
    <w:name w:val="2nd bullet Char"/>
    <w:link w:val="2ndbullet"/>
    <w:uiPriority w:val="99"/>
    <w:locked/>
    <w:rsid w:val="008971FB"/>
    <w:rPr>
      <w:rFonts w:ascii="Arial" w:hAnsi="Arial" w:cs="Arial"/>
      <w:spacing w:val="2"/>
      <w:sz w:val="24"/>
      <w:szCs w:val="24"/>
    </w:rPr>
  </w:style>
  <w:style w:type="paragraph" w:customStyle="1" w:styleId="Normal2">
    <w:name w:val="Normal 2"/>
    <w:basedOn w:val="ListParagraph"/>
    <w:link w:val="Normal2Char"/>
    <w:uiPriority w:val="99"/>
    <w:rsid w:val="00D934C3"/>
    <w:pPr>
      <w:tabs>
        <w:tab w:val="left" w:pos="820"/>
      </w:tabs>
      <w:spacing w:after="0" w:line="240" w:lineRule="auto"/>
      <w:ind w:left="0" w:right="-117"/>
    </w:pPr>
  </w:style>
  <w:style w:type="character" w:customStyle="1" w:styleId="2ndbulletnewChar">
    <w:name w:val="2nd bullet new Char"/>
    <w:link w:val="2ndbulletnew"/>
    <w:uiPriority w:val="99"/>
    <w:locked/>
    <w:rsid w:val="008971FB"/>
    <w:rPr>
      <w:rFonts w:ascii="Arial" w:hAnsi="Arial" w:cs="Arial"/>
      <w:spacing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CC4093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  <w:sz w:val="22"/>
    </w:rPr>
  </w:style>
  <w:style w:type="character" w:customStyle="1" w:styleId="HeaderChar">
    <w:name w:val="Header Char"/>
    <w:link w:val="Header"/>
    <w:uiPriority w:val="99"/>
    <w:locked/>
    <w:rsid w:val="00CC4093"/>
    <w:rPr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D934C3"/>
    <w:rPr>
      <w:sz w:val="22"/>
      <w:szCs w:val="22"/>
      <w:lang w:val="en-US" w:eastAsia="en-US"/>
    </w:rPr>
  </w:style>
  <w:style w:type="character" w:customStyle="1" w:styleId="Normal2Char">
    <w:name w:val="Normal 2 Char"/>
    <w:link w:val="Normal2"/>
    <w:uiPriority w:val="99"/>
    <w:locked/>
    <w:rsid w:val="00D934C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CC4093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  <w:sz w:val="22"/>
    </w:rPr>
  </w:style>
  <w:style w:type="character" w:customStyle="1" w:styleId="FooterChar">
    <w:name w:val="Footer Char"/>
    <w:link w:val="Footer"/>
    <w:uiPriority w:val="99"/>
    <w:semiHidden/>
    <w:locked/>
    <w:rsid w:val="00CC4093"/>
    <w:rPr>
      <w:sz w:val="22"/>
      <w:szCs w:val="22"/>
      <w:lang w:val="en-US" w:eastAsia="en-US"/>
    </w:rPr>
  </w:style>
  <w:style w:type="character" w:customStyle="1" w:styleId="Heading1Char">
    <w:name w:val="Heading 1 Char"/>
    <w:rsid w:val="004C449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4C449D"/>
    <w:rPr>
      <w:rFonts w:ascii="Arial" w:eastAsia="Times New Roman" w:hAnsi="Arial" w:cs="Arial"/>
      <w:b/>
      <w:bCs/>
      <w:kern w:val="32"/>
      <w:sz w:val="32"/>
      <w:szCs w:val="32"/>
      <w:lang w:val="af-ZA" w:eastAsia="en-US"/>
    </w:rPr>
  </w:style>
  <w:style w:type="table" w:styleId="TableGrid">
    <w:name w:val="Table Grid"/>
    <w:basedOn w:val="TableNormal"/>
    <w:locked/>
    <w:rsid w:val="004C4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7D41"/>
    <w:pPr>
      <w:widowControl w:val="0"/>
    </w:pPr>
    <w:rPr>
      <w:rFonts w:ascii="Arial" w:hAnsi="Arial" w:cs="Calibri"/>
      <w:sz w:val="24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E66588"/>
    <w:pPr>
      <w:spacing w:after="60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SubtitleChar">
    <w:name w:val="Subtitle Char"/>
    <w:link w:val="Subtitle"/>
    <w:rsid w:val="00E6658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A176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oleObject" Target="embeddings/oleObject3.bin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2AA4-9A59-4876-865A-701AD11A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</vt:lpstr>
    </vt:vector>
  </TitlesOfParts>
  <Company>TOSHIBA</Company>
  <LinksUpToDate>false</LinksUpToDate>
  <CharactersWithSpaces>8908</CharactersWithSpaces>
  <SharedDoc>false</SharedDoc>
  <HLinks>
    <vt:vector size="42" baseType="variant">
      <vt:variant>
        <vt:i4>1638403</vt:i4>
      </vt:variant>
      <vt:variant>
        <vt:i4>18</vt:i4>
      </vt:variant>
      <vt:variant>
        <vt:i4>0</vt:i4>
      </vt:variant>
      <vt:variant>
        <vt:i4>5</vt:i4>
      </vt:variant>
      <vt:variant>
        <vt:lpwstr>http://www.businessdictionary.com/definition/profit.html</vt:lpwstr>
      </vt:variant>
      <vt:variant>
        <vt:lpwstr/>
      </vt:variant>
      <vt:variant>
        <vt:i4>2424875</vt:i4>
      </vt:variant>
      <vt:variant>
        <vt:i4>15</vt:i4>
      </vt:variant>
      <vt:variant>
        <vt:i4>0</vt:i4>
      </vt:variant>
      <vt:variant>
        <vt:i4>5</vt:i4>
      </vt:variant>
      <vt:variant>
        <vt:lpwstr>http://www.businessdictionary.com/definition/order.html</vt:lpwstr>
      </vt:variant>
      <vt:variant>
        <vt:lpwstr/>
      </vt:variant>
      <vt:variant>
        <vt:i4>7209057</vt:i4>
      </vt:variant>
      <vt:variant>
        <vt:i4>12</vt:i4>
      </vt:variant>
      <vt:variant>
        <vt:i4>0</vt:i4>
      </vt:variant>
      <vt:variant>
        <vt:i4>5</vt:i4>
      </vt:variant>
      <vt:variant>
        <vt:lpwstr>http://www.businessdictionary.com/definition/risk.html</vt:lpwstr>
      </vt:variant>
      <vt:variant>
        <vt:lpwstr/>
      </vt:variant>
      <vt:variant>
        <vt:i4>2949217</vt:i4>
      </vt:variant>
      <vt:variant>
        <vt:i4>9</vt:i4>
      </vt:variant>
      <vt:variant>
        <vt:i4>0</vt:i4>
      </vt:variant>
      <vt:variant>
        <vt:i4>5</vt:i4>
      </vt:variant>
      <vt:variant>
        <vt:lpwstr>http://www.businessdictionary.com/definition/business-venture.html</vt:lpwstr>
      </vt:variant>
      <vt:variant>
        <vt:lpwstr/>
      </vt:variant>
      <vt:variant>
        <vt:i4>720902</vt:i4>
      </vt:variant>
      <vt:variant>
        <vt:i4>6</vt:i4>
      </vt:variant>
      <vt:variant>
        <vt:i4>0</vt:i4>
      </vt:variant>
      <vt:variant>
        <vt:i4>5</vt:i4>
      </vt:variant>
      <vt:variant>
        <vt:lpwstr>http://www.businessdictionary.com/definition/manage.html</vt:lpwstr>
      </vt:variant>
      <vt:variant>
        <vt:lpwstr/>
      </vt:variant>
      <vt:variant>
        <vt:i4>5374035</vt:i4>
      </vt:variant>
      <vt:variant>
        <vt:i4>3</vt:i4>
      </vt:variant>
      <vt:variant>
        <vt:i4>0</vt:i4>
      </vt:variant>
      <vt:variant>
        <vt:i4>5</vt:i4>
      </vt:variant>
      <vt:variant>
        <vt:lpwstr>http://www.businessdictionary.com/definition/develop.html</vt:lpwstr>
      </vt:variant>
      <vt:variant>
        <vt:lpwstr/>
      </vt:variant>
      <vt:variant>
        <vt:i4>7012467</vt:i4>
      </vt:variant>
      <vt:variant>
        <vt:i4>0</vt:i4>
      </vt:variant>
      <vt:variant>
        <vt:i4>0</vt:i4>
      </vt:variant>
      <vt:variant>
        <vt:i4>5</vt:i4>
      </vt:variant>
      <vt:variant>
        <vt:lpwstr>http://www.businessdictionary.com/definition/capacity.html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</dc:title>
  <dc:creator>s.zackarias</dc:creator>
  <cp:lastModifiedBy>user</cp:lastModifiedBy>
  <cp:revision>12</cp:revision>
  <cp:lastPrinted>2017-04-10T13:00:00Z</cp:lastPrinted>
  <dcterms:created xsi:type="dcterms:W3CDTF">2017-04-22T12:21:00Z</dcterms:created>
  <dcterms:modified xsi:type="dcterms:W3CDTF">2017-04-24T12:39:00Z</dcterms:modified>
</cp:coreProperties>
</file>