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r>
        <w:rPr>
          <w:noProof/>
          <w:lang w:val="en-GB" w:eastAsia="en-GB"/>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7"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Pr="000A4867">
        <w:rPr>
          <w:rFonts w:ascii="Arial" w:hAnsi="Arial" w:cs="Arial"/>
        </w:rPr>
        <w:t xml:space="preserve"> </w:t>
      </w:r>
      <w:r w:rsidR="00C85557">
        <w:rPr>
          <w:rFonts w:ascii="Arial" w:hAnsi="Arial" w:cs="Arial"/>
        </w:rPr>
        <w:t>COMPUTER APPLICATION TECHNOLOGY</w:t>
      </w:r>
      <w:r>
        <w:rPr>
          <w:rFonts w:ascii="Arial" w:hAnsi="Arial" w:cs="Arial"/>
        </w:rPr>
        <w:tab/>
      </w:r>
      <w:r w:rsidRPr="0043593F">
        <w:rPr>
          <w:rFonts w:ascii="Arial" w:hAnsi="Arial" w:cs="Arial"/>
          <w:b/>
        </w:rPr>
        <w:t>PAPER</w:t>
      </w:r>
      <w:proofErr w:type="gramStart"/>
      <w:r w:rsidRPr="0043593F">
        <w:rPr>
          <w:rFonts w:ascii="Arial" w:hAnsi="Arial" w:cs="Arial"/>
          <w:b/>
        </w:rPr>
        <w:t>:</w:t>
      </w:r>
      <w:r w:rsidR="00C85557">
        <w:rPr>
          <w:rFonts w:ascii="Arial" w:hAnsi="Arial" w:cs="Arial"/>
        </w:rPr>
        <w:t>1</w:t>
      </w:r>
      <w:proofErr w:type="gramEnd"/>
      <w:r w:rsidR="00A73BD1">
        <w:rPr>
          <w:rFonts w:ascii="Arial" w:hAnsi="Arial" w:cs="Arial"/>
        </w:rPr>
        <w:t xml:space="preserve"> &amp;</w:t>
      </w:r>
      <w:r w:rsidR="00C85557">
        <w:rPr>
          <w:rFonts w:ascii="Arial" w:hAnsi="Arial" w:cs="Arial"/>
        </w:rPr>
        <w:t xml:space="preserve"> 2</w:t>
      </w:r>
    </w:p>
    <w:p w:rsidR="006D4128" w:rsidRDefault="006D4128" w:rsidP="006D4128">
      <w:pPr>
        <w:pStyle w:val="Default"/>
        <w:rPr>
          <w:rFonts w:ascii="Arial" w:hAnsi="Arial" w:cs="Arial"/>
          <w:b/>
        </w:rPr>
      </w:pPr>
    </w:p>
    <w:p w:rsidR="006065FD" w:rsidRDefault="006065FD" w:rsidP="006D4128">
      <w:pPr>
        <w:pStyle w:val="Default"/>
        <w:rPr>
          <w:rFonts w:ascii="Arial" w:hAnsi="Arial" w:cs="Arial"/>
          <w:b/>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t xml:space="preserve">  </w:t>
      </w:r>
      <w:r w:rsidR="005C1AC7">
        <w:rPr>
          <w:rFonts w:ascii="Arial" w:hAnsi="Arial" w:cs="Arial"/>
          <w:b/>
          <w:sz w:val="22"/>
          <w:szCs w:val="22"/>
        </w:rPr>
        <w:br/>
        <w:t xml:space="preserve">                                                      </w:t>
      </w:r>
      <w:r w:rsidRPr="006065FD">
        <w:rPr>
          <w:rFonts w:ascii="Arial" w:hAnsi="Arial" w:cs="Arial"/>
          <w:b/>
          <w:sz w:val="22"/>
          <w:szCs w:val="22"/>
        </w:rPr>
        <w:t xml:space="preserve">balance)  </w:t>
      </w:r>
    </w:p>
    <w:p w:rsidR="006D4128" w:rsidRPr="00C85557" w:rsidRDefault="00C85557" w:rsidP="00C85557">
      <w:pPr>
        <w:pStyle w:val="Default"/>
        <w:spacing w:line="276" w:lineRule="auto"/>
        <w:rPr>
          <w:rFonts w:ascii="Arial" w:hAnsi="Arial" w:cs="Arial"/>
          <w:b/>
          <w:bCs/>
          <w:color w:val="auto"/>
          <w:sz w:val="22"/>
          <w:szCs w:val="22"/>
        </w:rPr>
      </w:pPr>
      <w:r w:rsidRPr="00C85557">
        <w:rPr>
          <w:rFonts w:ascii="Arial" w:hAnsi="Arial" w:cs="Arial"/>
          <w:b/>
          <w:bCs/>
          <w:color w:val="auto"/>
          <w:sz w:val="22"/>
          <w:szCs w:val="22"/>
        </w:rPr>
        <w:t>PAPER 1</w:t>
      </w:r>
    </w:p>
    <w:p w:rsidR="00C85557" w:rsidRDefault="00C85557" w:rsidP="00C85557">
      <w:pPr>
        <w:pStyle w:val="Default"/>
        <w:spacing w:line="276" w:lineRule="auto"/>
        <w:rPr>
          <w:rFonts w:ascii="Arial" w:hAnsi="Arial" w:cs="Arial"/>
          <w:bCs/>
          <w:sz w:val="22"/>
          <w:szCs w:val="22"/>
        </w:rPr>
      </w:pPr>
      <w:r w:rsidRPr="008F7D1D">
        <w:rPr>
          <w:rFonts w:ascii="Arial" w:hAnsi="Arial" w:cs="Arial"/>
          <w:bCs/>
          <w:sz w:val="22"/>
          <w:szCs w:val="22"/>
        </w:rPr>
        <w:t>Statistics show that most candidates did not manage to finish all the questions.</w:t>
      </w:r>
      <w:r>
        <w:rPr>
          <w:rFonts w:ascii="Arial" w:hAnsi="Arial" w:cs="Arial"/>
          <w:bCs/>
          <w:sz w:val="22"/>
          <w:szCs w:val="22"/>
        </w:rPr>
        <w:t xml:space="preserve">  This can be due to specifically the break function that was assessed three times in question 2.  It took a lot of time to attempt all the questions and it was not easily attainable. Time was wasted on this question.  Most of the candidates did not have the opportunity to do question 6 and 7</w:t>
      </w:r>
    </w:p>
    <w:p w:rsidR="00C85557" w:rsidRDefault="00C85557" w:rsidP="00C85557">
      <w:pPr>
        <w:pStyle w:val="Default"/>
        <w:spacing w:line="276" w:lineRule="auto"/>
        <w:rPr>
          <w:rFonts w:ascii="Arial" w:hAnsi="Arial" w:cs="Arial"/>
          <w:bCs/>
          <w:sz w:val="22"/>
          <w:szCs w:val="22"/>
        </w:rPr>
      </w:pPr>
    </w:p>
    <w:p w:rsidR="00C85557" w:rsidRPr="00C85557" w:rsidRDefault="00C85557" w:rsidP="00C85557">
      <w:pPr>
        <w:pStyle w:val="Default"/>
        <w:spacing w:line="276" w:lineRule="auto"/>
        <w:rPr>
          <w:rFonts w:ascii="Arial" w:hAnsi="Arial" w:cs="Arial"/>
          <w:b/>
          <w:bCs/>
          <w:color w:val="FF0000"/>
          <w:sz w:val="22"/>
          <w:szCs w:val="22"/>
        </w:rPr>
      </w:pPr>
      <w:r w:rsidRPr="00C85557">
        <w:rPr>
          <w:rFonts w:ascii="Arial" w:hAnsi="Arial" w:cs="Arial"/>
          <w:b/>
          <w:bCs/>
          <w:sz w:val="22"/>
          <w:szCs w:val="22"/>
        </w:rPr>
        <w:t>PAPER 2</w:t>
      </w:r>
    </w:p>
    <w:p w:rsidR="00C85557" w:rsidRPr="0092168A" w:rsidRDefault="00C85557" w:rsidP="00C85557">
      <w:pPr>
        <w:pStyle w:val="Default"/>
        <w:spacing w:line="276" w:lineRule="auto"/>
        <w:rPr>
          <w:rFonts w:ascii="Arial" w:hAnsi="Arial" w:cs="Arial"/>
          <w:bCs/>
          <w:sz w:val="22"/>
          <w:szCs w:val="22"/>
        </w:rPr>
      </w:pPr>
      <w:r w:rsidRPr="0092168A">
        <w:rPr>
          <w:rFonts w:ascii="Arial" w:hAnsi="Arial" w:cs="Arial"/>
          <w:bCs/>
          <w:sz w:val="22"/>
          <w:szCs w:val="22"/>
        </w:rPr>
        <w:t xml:space="preserve">The paper was on standard.  Candidates managed to complete the paper in time.  </w:t>
      </w:r>
      <w:r>
        <w:rPr>
          <w:rFonts w:ascii="Arial" w:hAnsi="Arial" w:cs="Arial"/>
          <w:bCs/>
          <w:sz w:val="22"/>
          <w:szCs w:val="22"/>
        </w:rPr>
        <w:t xml:space="preserve">The questions were set to the point and candidates </w:t>
      </w:r>
      <w:r w:rsidRPr="00C03266">
        <w:rPr>
          <w:rFonts w:ascii="Arial" w:hAnsi="Arial" w:cs="Arial"/>
          <w:bCs/>
          <w:sz w:val="22"/>
          <w:szCs w:val="22"/>
        </w:rPr>
        <w:t>could understand most of the questions</w:t>
      </w:r>
      <w:r>
        <w:rPr>
          <w:rFonts w:ascii="Arial" w:hAnsi="Arial" w:cs="Arial"/>
          <w:bCs/>
          <w:sz w:val="22"/>
          <w:szCs w:val="22"/>
        </w:rPr>
        <w:t xml:space="preserve"> clearly.</w:t>
      </w:r>
    </w:p>
    <w:p w:rsidR="006D4128" w:rsidRPr="009A3069" w:rsidRDefault="006D4128" w:rsidP="00DF1FA0">
      <w:pPr>
        <w:pStyle w:val="Default"/>
        <w:spacing w:line="276" w:lineRule="auto"/>
        <w:rPr>
          <w:rFonts w:ascii="Arial" w:hAnsi="Arial" w:cs="Arial"/>
          <w:b/>
          <w:bCs/>
          <w:sz w:val="22"/>
          <w:szCs w:val="22"/>
        </w:rPr>
      </w:pPr>
    </w:p>
    <w:p w:rsidR="004575A6" w:rsidRDefault="004575A6" w:rsidP="006D4128">
      <w:pPr>
        <w:pStyle w:val="Default"/>
        <w:rPr>
          <w:rFonts w:ascii="Arial" w:hAnsi="Arial" w:cs="Arial"/>
          <w:b/>
          <w:bCs/>
          <w:sz w:val="22"/>
          <w:szCs w:val="22"/>
        </w:rPr>
      </w:pPr>
      <w:r>
        <w:rPr>
          <w:rFonts w:ascii="Arial" w:hAnsi="Arial" w:cs="Arial"/>
          <w:b/>
          <w:bCs/>
          <w:sz w:val="22"/>
          <w:szCs w:val="22"/>
        </w:rPr>
        <w:t>SECTION 1</w:t>
      </w:r>
    </w:p>
    <w:p w:rsidR="004575A6" w:rsidRDefault="006D4128" w:rsidP="006D4128">
      <w:pPr>
        <w:pStyle w:val="Default"/>
        <w:rPr>
          <w:rFonts w:ascii="Arial" w:hAnsi="Arial" w:cs="Arial"/>
          <w:b/>
          <w:bCs/>
          <w:sz w:val="22"/>
          <w:szCs w:val="22"/>
        </w:rPr>
      </w:pPr>
      <w:r w:rsidRPr="009A3069">
        <w:rPr>
          <w:rFonts w:ascii="Arial" w:hAnsi="Arial" w:cs="Arial"/>
          <w:b/>
          <w:bCs/>
          <w:sz w:val="22"/>
          <w:szCs w:val="22"/>
        </w:rPr>
        <w:t xml:space="preserve"> </w:t>
      </w:r>
    </w:p>
    <w:p w:rsidR="006D4128" w:rsidRPr="009A3069" w:rsidRDefault="006D4128" w:rsidP="006D4128">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6D4128" w:rsidRDefault="006D4128" w:rsidP="00DF1FA0">
      <w:pPr>
        <w:pStyle w:val="Default"/>
        <w:spacing w:line="276" w:lineRule="auto"/>
        <w:rPr>
          <w:rFonts w:ascii="Arial" w:hAnsi="Arial" w:cs="Arial"/>
          <w:b/>
          <w:bCs/>
          <w:sz w:val="22"/>
          <w:szCs w:val="22"/>
        </w:rPr>
      </w:pPr>
    </w:p>
    <w:p w:rsidR="00B95BC4" w:rsidRPr="00C85557" w:rsidRDefault="00B95BC4" w:rsidP="0068402D">
      <w:pPr>
        <w:pStyle w:val="Default"/>
        <w:rPr>
          <w:rFonts w:ascii="Arial" w:hAnsi="Arial" w:cs="Arial"/>
          <w:b/>
          <w:bCs/>
          <w:color w:val="auto"/>
          <w:sz w:val="22"/>
          <w:szCs w:val="22"/>
        </w:rPr>
      </w:pPr>
      <w:r w:rsidRPr="00C85557">
        <w:rPr>
          <w:rFonts w:ascii="Arial" w:hAnsi="Arial" w:cs="Arial"/>
          <w:b/>
          <w:bCs/>
          <w:color w:val="auto"/>
          <w:sz w:val="22"/>
          <w:szCs w:val="22"/>
        </w:rPr>
        <w:t>PAPER 1</w:t>
      </w:r>
    </w:p>
    <w:p w:rsidR="00B95BC4" w:rsidRDefault="00B95BC4" w:rsidP="0068402D">
      <w:pPr>
        <w:pStyle w:val="Default"/>
        <w:rPr>
          <w:rFonts w:ascii="Arial" w:hAnsi="Arial" w:cs="Arial"/>
          <w:b/>
          <w:bCs/>
          <w:sz w:val="22"/>
          <w:szCs w:val="22"/>
        </w:rPr>
      </w:pPr>
    </w:p>
    <w:p w:rsidR="0068402D" w:rsidRDefault="0068402D" w:rsidP="0068402D">
      <w:pPr>
        <w:spacing w:line="240" w:lineRule="auto"/>
        <w:rPr>
          <w:rFonts w:ascii="Arial" w:hAnsi="Arial" w:cs="Arial"/>
          <w:bCs/>
        </w:rPr>
      </w:pPr>
      <w:r>
        <w:rPr>
          <w:rFonts w:ascii="Arial" w:hAnsi="Arial" w:cs="Arial"/>
          <w:bCs/>
        </w:rPr>
        <w:t>According to the sample there is an improvement of more than 10% from 2013 in CAT P1.</w:t>
      </w:r>
    </w:p>
    <w:p w:rsidR="00B95BC4" w:rsidRDefault="00B95BC4" w:rsidP="0068402D">
      <w:pPr>
        <w:pStyle w:val="Default"/>
        <w:rPr>
          <w:rFonts w:ascii="Arial" w:hAnsi="Arial" w:cs="Arial"/>
          <w:b/>
          <w:bCs/>
          <w:color w:val="auto"/>
          <w:sz w:val="22"/>
          <w:szCs w:val="22"/>
        </w:rPr>
      </w:pPr>
      <w:r>
        <w:rPr>
          <w:rFonts w:ascii="Arial" w:hAnsi="Arial" w:cs="Arial"/>
          <w:b/>
          <w:bCs/>
          <w:color w:val="auto"/>
          <w:sz w:val="22"/>
          <w:szCs w:val="22"/>
        </w:rPr>
        <w:t>PAPER 2</w:t>
      </w:r>
    </w:p>
    <w:p w:rsidR="00B95BC4" w:rsidRDefault="00B95BC4" w:rsidP="0068402D">
      <w:pPr>
        <w:pStyle w:val="Default"/>
        <w:rPr>
          <w:rFonts w:ascii="Arial" w:hAnsi="Arial" w:cs="Arial"/>
          <w:b/>
          <w:bCs/>
          <w:color w:val="auto"/>
          <w:sz w:val="22"/>
          <w:szCs w:val="22"/>
        </w:rPr>
      </w:pPr>
    </w:p>
    <w:p w:rsidR="0068402D" w:rsidRDefault="0068402D" w:rsidP="0068402D">
      <w:pPr>
        <w:pStyle w:val="Default"/>
        <w:spacing w:line="276" w:lineRule="auto"/>
        <w:rPr>
          <w:rFonts w:ascii="Arial" w:hAnsi="Arial" w:cs="Arial"/>
          <w:bCs/>
          <w:sz w:val="22"/>
          <w:szCs w:val="22"/>
        </w:rPr>
      </w:pPr>
      <w:r>
        <w:rPr>
          <w:rFonts w:ascii="Arial" w:hAnsi="Arial" w:cs="Arial"/>
          <w:bCs/>
          <w:sz w:val="22"/>
          <w:szCs w:val="22"/>
        </w:rPr>
        <w:t xml:space="preserve">Although the </w:t>
      </w:r>
      <w:r w:rsidRPr="00A246E1">
        <w:rPr>
          <w:rFonts w:ascii="Arial" w:hAnsi="Arial" w:cs="Arial"/>
          <w:bCs/>
          <w:sz w:val="22"/>
          <w:szCs w:val="22"/>
        </w:rPr>
        <w:t xml:space="preserve">paper </w:t>
      </w:r>
      <w:r>
        <w:rPr>
          <w:rFonts w:ascii="Arial" w:hAnsi="Arial" w:cs="Arial"/>
          <w:bCs/>
          <w:sz w:val="22"/>
          <w:szCs w:val="22"/>
        </w:rPr>
        <w:t xml:space="preserve">did not have long scenarios to read like previous papers the percentage of the sample is lower than the results for 2012.  </w:t>
      </w:r>
    </w:p>
    <w:p w:rsidR="0068402D" w:rsidRDefault="0068402D" w:rsidP="0068402D">
      <w:pPr>
        <w:pStyle w:val="Default"/>
        <w:numPr>
          <w:ilvl w:val="0"/>
          <w:numId w:val="7"/>
        </w:numPr>
        <w:spacing w:line="276" w:lineRule="auto"/>
        <w:rPr>
          <w:rFonts w:ascii="Arial" w:hAnsi="Arial" w:cs="Arial"/>
          <w:bCs/>
          <w:sz w:val="22"/>
          <w:szCs w:val="22"/>
        </w:rPr>
      </w:pPr>
      <w:r>
        <w:rPr>
          <w:rFonts w:ascii="Arial" w:hAnsi="Arial" w:cs="Arial"/>
          <w:bCs/>
          <w:sz w:val="22"/>
          <w:szCs w:val="22"/>
        </w:rPr>
        <w:t xml:space="preserve">This can be due to the fact that terminology was assessed in depth which was not the case in previous papers.  </w:t>
      </w:r>
    </w:p>
    <w:p w:rsidR="0068402D" w:rsidRDefault="0068402D" w:rsidP="0068402D">
      <w:pPr>
        <w:pStyle w:val="Default"/>
        <w:numPr>
          <w:ilvl w:val="0"/>
          <w:numId w:val="7"/>
        </w:numPr>
        <w:spacing w:line="276" w:lineRule="auto"/>
        <w:rPr>
          <w:rFonts w:ascii="Arial" w:hAnsi="Arial" w:cs="Arial"/>
          <w:bCs/>
          <w:sz w:val="22"/>
          <w:szCs w:val="22"/>
        </w:rPr>
      </w:pPr>
      <w:r>
        <w:rPr>
          <w:rFonts w:ascii="Arial" w:hAnsi="Arial" w:cs="Arial"/>
          <w:bCs/>
          <w:sz w:val="22"/>
          <w:szCs w:val="22"/>
        </w:rPr>
        <w:t>Another event that could have a huge impact on the results is the fact that Business Studies was written during the first session on the same day.</w:t>
      </w:r>
    </w:p>
    <w:p w:rsidR="00B95BC4" w:rsidRPr="00C85557" w:rsidRDefault="00B95BC4" w:rsidP="0068402D">
      <w:pPr>
        <w:pStyle w:val="Default"/>
        <w:rPr>
          <w:rFonts w:ascii="Arial" w:hAnsi="Arial" w:cs="Arial"/>
          <w:b/>
          <w:bCs/>
          <w:color w:val="auto"/>
          <w:sz w:val="22"/>
          <w:szCs w:val="22"/>
        </w:rPr>
      </w:pPr>
    </w:p>
    <w:p w:rsidR="006D4128" w:rsidRPr="004575A6" w:rsidRDefault="006D4128" w:rsidP="0068402D">
      <w:pPr>
        <w:pStyle w:val="Default"/>
        <w:rPr>
          <w:rFonts w:ascii="Arial" w:hAnsi="Arial" w:cs="Arial"/>
          <w:bCs/>
          <w:sz w:val="22"/>
          <w:szCs w:val="22"/>
        </w:rPr>
      </w:pPr>
    </w:p>
    <w:p w:rsidR="004575A6" w:rsidRDefault="0068402D" w:rsidP="00B90E99">
      <w:pPr>
        <w:rPr>
          <w:rFonts w:ascii="Arial" w:hAnsi="Arial" w:cs="Arial"/>
          <w:b/>
          <w:bCs/>
        </w:rPr>
      </w:pPr>
      <w:r>
        <w:rPr>
          <w:rFonts w:ascii="Arial" w:hAnsi="Arial" w:cs="Arial"/>
          <w:b/>
          <w:bCs/>
        </w:rPr>
        <w:br w:type="page"/>
      </w:r>
      <w:r w:rsidR="004575A6">
        <w:rPr>
          <w:rFonts w:ascii="Arial" w:hAnsi="Arial" w:cs="Arial"/>
          <w:b/>
          <w:bCs/>
        </w:rPr>
        <w:lastRenderedPageBreak/>
        <w:t>SECTION 2</w:t>
      </w:r>
    </w:p>
    <w:p w:rsidR="004575A6" w:rsidRDefault="006D4128" w:rsidP="00AB5447">
      <w:pPr>
        <w:pStyle w:val="Default"/>
        <w:ind w:left="1276" w:hanging="1276"/>
        <w:rPr>
          <w:rFonts w:ascii="Arial" w:hAnsi="Arial" w:cs="Arial"/>
          <w:b/>
          <w:bCs/>
          <w:sz w:val="22"/>
          <w:szCs w:val="22"/>
        </w:rPr>
      </w:pPr>
      <w:r w:rsidRPr="009A3069">
        <w:rPr>
          <w:rFonts w:ascii="Arial" w:hAnsi="Arial" w:cs="Arial"/>
          <w:b/>
          <w:bCs/>
          <w:sz w:val="22"/>
          <w:szCs w:val="22"/>
        </w:rPr>
        <w:t xml:space="preserve"> </w:t>
      </w:r>
    </w:p>
    <w:p w:rsidR="00CA4A65" w:rsidRPr="009A3069" w:rsidRDefault="00AB5447" w:rsidP="004575A6">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w:t>
      </w:r>
      <w:proofErr w:type="gramStart"/>
      <w:r w:rsidR="00AB6231" w:rsidRPr="00AB6231">
        <w:rPr>
          <w:rFonts w:ascii="Arial" w:hAnsi="Arial" w:cs="Arial"/>
          <w:b/>
          <w:bCs/>
          <w:color w:val="FF0000"/>
          <w:sz w:val="22"/>
          <w:szCs w:val="22"/>
        </w:rPr>
        <w:t>In</w:t>
      </w:r>
      <w:proofErr w:type="gramEnd"/>
      <w:r w:rsidR="00AB6231" w:rsidRPr="00AB6231">
        <w:rPr>
          <w:rFonts w:ascii="Arial" w:hAnsi="Arial" w:cs="Arial"/>
          <w:b/>
          <w:bCs/>
          <w:color w:val="FF0000"/>
          <w:sz w:val="22"/>
          <w:szCs w:val="22"/>
        </w:rPr>
        <w:t xml:space="preserve"> the papers</w:t>
      </w:r>
      <w:r>
        <w:rPr>
          <w:rFonts w:ascii="Arial" w:hAnsi="Arial" w:cs="Arial"/>
          <w:b/>
          <w:bCs/>
          <w:sz w:val="22"/>
          <w:szCs w:val="22"/>
        </w:rPr>
        <w:t xml:space="preserve"> </w:t>
      </w:r>
      <w:r w:rsidR="004575A6">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w:t>
      </w:r>
      <w:r w:rsidR="00CA4A65">
        <w:rPr>
          <w:rFonts w:ascii="Arial" w:hAnsi="Arial" w:cs="Arial"/>
          <w:b/>
          <w:bCs/>
          <w:sz w:val="22"/>
          <w:szCs w:val="22"/>
        </w:rPr>
        <w:t xml:space="preserve">Comments will be provided for </w:t>
      </w:r>
      <w:r w:rsidR="006065FD">
        <w:rPr>
          <w:rFonts w:ascii="Arial" w:hAnsi="Arial" w:cs="Arial"/>
          <w:b/>
          <w:bCs/>
          <w:sz w:val="22"/>
          <w:szCs w:val="22"/>
        </w:rPr>
        <w:t xml:space="preserve">each </w:t>
      </w:r>
      <w:r w:rsidR="0068402D">
        <w:rPr>
          <w:rFonts w:ascii="Arial" w:hAnsi="Arial" w:cs="Arial"/>
          <w:b/>
          <w:bCs/>
          <w:sz w:val="22"/>
          <w:szCs w:val="22"/>
        </w:rPr>
        <w:t>paper</w:t>
      </w:r>
      <w:r w:rsidR="006065FD">
        <w:rPr>
          <w:rFonts w:ascii="Arial" w:hAnsi="Arial" w:cs="Arial"/>
          <w:b/>
          <w:bCs/>
          <w:sz w:val="22"/>
          <w:szCs w:val="22"/>
        </w:rPr>
        <w:t xml:space="preserve"> on a separate </w:t>
      </w:r>
      <w:r w:rsidR="00CA4A65">
        <w:rPr>
          <w:rFonts w:ascii="Arial" w:hAnsi="Arial" w:cs="Arial"/>
          <w:b/>
          <w:bCs/>
          <w:sz w:val="22"/>
          <w:szCs w:val="22"/>
        </w:rPr>
        <w:t xml:space="preserve">sheet). </w:t>
      </w:r>
    </w:p>
    <w:p w:rsidR="006D4128" w:rsidRDefault="006D4128" w:rsidP="006D4128">
      <w:pPr>
        <w:pStyle w:val="Default"/>
        <w:rPr>
          <w:rFonts w:ascii="Arial" w:hAnsi="Arial" w:cs="Arial"/>
          <w:b/>
          <w:bCs/>
          <w:sz w:val="22"/>
          <w:szCs w:val="22"/>
        </w:rPr>
      </w:pPr>
    </w:p>
    <w:p w:rsidR="00A55987" w:rsidRDefault="00A55987" w:rsidP="006D4128">
      <w:pPr>
        <w:pStyle w:val="Default"/>
        <w:rPr>
          <w:rFonts w:ascii="Arial" w:hAnsi="Arial" w:cs="Arial"/>
          <w:b/>
          <w:bCs/>
          <w:sz w:val="22"/>
          <w:szCs w:val="22"/>
        </w:rPr>
      </w:pPr>
      <w:r>
        <w:rPr>
          <w:rFonts w:ascii="Arial" w:hAnsi="Arial" w:cs="Arial"/>
          <w:b/>
          <w:bCs/>
          <w:sz w:val="22"/>
          <w:szCs w:val="22"/>
        </w:rPr>
        <w:t>PAPER 1</w:t>
      </w:r>
    </w:p>
    <w:p w:rsidR="00A55987" w:rsidRDefault="00A55987" w:rsidP="006D4128">
      <w:pPr>
        <w:pStyle w:val="Default"/>
        <w:rPr>
          <w:rFonts w:ascii="Arial" w:hAnsi="Arial" w:cs="Arial"/>
          <w:b/>
          <w:bCs/>
          <w:sz w:val="22"/>
          <w:szCs w:val="22"/>
        </w:rPr>
      </w:pPr>
    </w:p>
    <w:p w:rsidR="0068402D" w:rsidRDefault="0068402D" w:rsidP="0068402D">
      <w:pPr>
        <w:pStyle w:val="ListParagraph"/>
        <w:numPr>
          <w:ilvl w:val="0"/>
          <w:numId w:val="6"/>
        </w:numPr>
        <w:spacing w:after="0"/>
        <w:rPr>
          <w:rFonts w:ascii="Arial" w:hAnsi="Arial" w:cs="Arial"/>
        </w:rPr>
      </w:pPr>
      <w:r>
        <w:rPr>
          <w:rFonts w:ascii="Arial" w:hAnsi="Arial" w:cs="Arial"/>
        </w:rPr>
        <w:t>Candidates managed to finish question 1 to 4 but according to the sample few candidates attempted question 5 and very few had time for question 6 and 7.</w:t>
      </w:r>
    </w:p>
    <w:p w:rsidR="00BC2B4B" w:rsidRDefault="00BC2B4B" w:rsidP="0068402D">
      <w:pPr>
        <w:pStyle w:val="ListParagraph"/>
        <w:numPr>
          <w:ilvl w:val="0"/>
          <w:numId w:val="6"/>
        </w:numPr>
        <w:spacing w:after="0"/>
        <w:rPr>
          <w:rFonts w:ascii="Arial" w:hAnsi="Arial" w:cs="Arial"/>
        </w:rPr>
      </w:pPr>
      <w:r>
        <w:rPr>
          <w:rFonts w:ascii="Arial" w:hAnsi="Arial" w:cs="Arial"/>
        </w:rPr>
        <w:t>According to the samples captured there is an improvement of 12.4% from 2012.</w:t>
      </w:r>
    </w:p>
    <w:p w:rsidR="009A62F0" w:rsidRDefault="009A62F0">
      <w:pPr>
        <w:rPr>
          <w:rFonts w:ascii="Arial" w:hAnsi="Arial" w:cs="Arial"/>
          <w:b/>
          <w:bCs/>
        </w:rPr>
      </w:pPr>
    </w:p>
    <w:p w:rsidR="00A55987" w:rsidRDefault="00A55987">
      <w:pPr>
        <w:rPr>
          <w:rFonts w:ascii="Arial" w:hAnsi="Arial" w:cs="Arial"/>
          <w:b/>
          <w:bCs/>
        </w:rPr>
      </w:pPr>
      <w:r>
        <w:rPr>
          <w:rFonts w:ascii="Arial" w:hAnsi="Arial" w:cs="Arial"/>
          <w:b/>
          <w:bCs/>
        </w:rPr>
        <w:t>PAPER 2</w:t>
      </w:r>
    </w:p>
    <w:p w:rsidR="00A55987" w:rsidRDefault="00A55987" w:rsidP="00A55987">
      <w:pPr>
        <w:pStyle w:val="ListParagraph"/>
        <w:numPr>
          <w:ilvl w:val="0"/>
          <w:numId w:val="6"/>
        </w:numPr>
        <w:spacing w:after="0"/>
        <w:rPr>
          <w:rFonts w:ascii="Arial" w:hAnsi="Arial" w:cs="Arial"/>
        </w:rPr>
      </w:pPr>
      <w:r>
        <w:rPr>
          <w:rFonts w:ascii="Arial" w:hAnsi="Arial" w:cs="Arial"/>
        </w:rPr>
        <w:t>Questions on hardware, software and networks have a</w:t>
      </w:r>
      <w:r w:rsidR="00BD0738">
        <w:rPr>
          <w:rFonts w:ascii="Arial" w:hAnsi="Arial" w:cs="Arial"/>
        </w:rPr>
        <w:t>n</w:t>
      </w:r>
      <w:r>
        <w:rPr>
          <w:rFonts w:ascii="Arial" w:hAnsi="Arial" w:cs="Arial"/>
        </w:rPr>
        <w:t xml:space="preserve"> average below 40% that indicates that it needs extra teaching and assessment from grade 10 to 12.</w:t>
      </w:r>
    </w:p>
    <w:p w:rsidR="00A55987" w:rsidRDefault="00A55987" w:rsidP="00A55987">
      <w:pPr>
        <w:pStyle w:val="ListParagraph"/>
        <w:numPr>
          <w:ilvl w:val="0"/>
          <w:numId w:val="6"/>
        </w:numPr>
        <w:spacing w:after="0"/>
        <w:rPr>
          <w:rFonts w:ascii="Arial" w:hAnsi="Arial" w:cs="Arial"/>
        </w:rPr>
      </w:pPr>
      <w:r>
        <w:rPr>
          <w:rFonts w:ascii="Arial" w:hAnsi="Arial" w:cs="Arial"/>
        </w:rPr>
        <w:t xml:space="preserve">The subject should not be regarded as inferior because it is not </w:t>
      </w:r>
      <w:r w:rsidR="00BD0738">
        <w:rPr>
          <w:rFonts w:ascii="Arial" w:hAnsi="Arial" w:cs="Arial"/>
        </w:rPr>
        <w:t xml:space="preserve">a </w:t>
      </w:r>
      <w:r>
        <w:rPr>
          <w:rFonts w:ascii="Arial" w:hAnsi="Arial" w:cs="Arial"/>
        </w:rPr>
        <w:t>recognized subject for University admission. It equips candidates with skills on the collecting, processing and presentation of information which is very important for all students.</w:t>
      </w:r>
    </w:p>
    <w:p w:rsidR="00A55987" w:rsidRDefault="00A55987" w:rsidP="00A55987">
      <w:pPr>
        <w:pStyle w:val="ListParagraph"/>
        <w:numPr>
          <w:ilvl w:val="0"/>
          <w:numId w:val="6"/>
        </w:numPr>
        <w:spacing w:after="0"/>
        <w:rPr>
          <w:rFonts w:ascii="Arial" w:hAnsi="Arial" w:cs="Arial"/>
        </w:rPr>
      </w:pPr>
      <w:r>
        <w:rPr>
          <w:rFonts w:ascii="Arial" w:hAnsi="Arial" w:cs="Arial"/>
        </w:rPr>
        <w:t>Theory should be taught from grade 10 to lay a thorough foundation. Not only concepts but the use, advantages and disadvantages is important.</w:t>
      </w:r>
    </w:p>
    <w:p w:rsidR="00BC2B4B" w:rsidRDefault="00BC2B4B" w:rsidP="00A55987">
      <w:pPr>
        <w:pStyle w:val="ListParagraph"/>
        <w:numPr>
          <w:ilvl w:val="0"/>
          <w:numId w:val="6"/>
        </w:numPr>
        <w:spacing w:after="0"/>
        <w:rPr>
          <w:rFonts w:ascii="Arial" w:hAnsi="Arial" w:cs="Arial"/>
        </w:rPr>
      </w:pPr>
      <w:r>
        <w:rPr>
          <w:rFonts w:ascii="Arial" w:hAnsi="Arial" w:cs="Arial"/>
        </w:rPr>
        <w:t>According to the samples captured there is a drop of 1.5% from 2012.  It can be due to the fact the many of the candidates are offering Business Studies and CAT that was examined on the same day.</w:t>
      </w:r>
    </w:p>
    <w:p w:rsidR="00A55987" w:rsidRPr="00A1291B" w:rsidRDefault="00A55987" w:rsidP="00A55987">
      <w:pPr>
        <w:pStyle w:val="ListParagraph"/>
        <w:spacing w:after="0"/>
        <w:rPr>
          <w:rFonts w:ascii="Arial" w:hAnsi="Arial" w:cs="Arial"/>
        </w:rPr>
      </w:pPr>
    </w:p>
    <w:p w:rsidR="00A55987" w:rsidRDefault="00A55987">
      <w:pPr>
        <w:rPr>
          <w:rFonts w:ascii="Arial" w:eastAsia="Times New Roman" w:hAnsi="Arial" w:cs="Arial"/>
          <w:b/>
          <w:bCs/>
          <w:color w:val="000000"/>
          <w:lang w:val="en-ZA" w:eastAsia="en-ZA"/>
        </w:rPr>
      </w:pPr>
      <w:r>
        <w:rPr>
          <w:rFonts w:ascii="Arial" w:hAnsi="Arial" w:cs="Arial"/>
          <w:b/>
          <w:bCs/>
        </w:rPr>
        <w:br w:type="page"/>
      </w:r>
    </w:p>
    <w:tbl>
      <w:tblPr>
        <w:tblStyle w:val="TableGrid"/>
        <w:tblW w:w="0" w:type="auto"/>
        <w:tblLook w:val="04A0"/>
      </w:tblPr>
      <w:tblGrid>
        <w:gridCol w:w="9576"/>
      </w:tblGrid>
      <w:tr w:rsidR="006065FD" w:rsidRPr="006065FD" w:rsidTr="00A55987">
        <w:tc>
          <w:tcPr>
            <w:tcW w:w="9576" w:type="dxa"/>
          </w:tcPr>
          <w:p w:rsidR="006065FD" w:rsidRPr="006065FD" w:rsidRDefault="006065FD" w:rsidP="006065FD">
            <w:pPr>
              <w:pStyle w:val="Default"/>
              <w:spacing w:line="276" w:lineRule="auto"/>
              <w:ind w:left="522" w:hanging="522"/>
              <w:jc w:val="both"/>
              <w:rPr>
                <w:rFonts w:ascii="Arial" w:hAnsi="Arial" w:cs="Arial"/>
                <w:b/>
                <w:sz w:val="22"/>
                <w:szCs w:val="22"/>
              </w:rPr>
            </w:pPr>
            <w:r w:rsidRPr="006065FD">
              <w:rPr>
                <w:rFonts w:ascii="Arial" w:hAnsi="Arial" w:cs="Arial"/>
                <w:b/>
                <w:sz w:val="22"/>
                <w:szCs w:val="22"/>
              </w:rPr>
              <w:lastRenderedPageBreak/>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eneral comment</w:t>
            </w:r>
            <w:r w:rsidR="004575A6">
              <w:rPr>
                <w:rFonts w:ascii="Arial" w:hAnsi="Arial" w:cs="Arial"/>
                <w:b/>
                <w:sz w:val="22"/>
                <w:szCs w:val="22"/>
              </w:rPr>
              <w:t>s</w:t>
            </w:r>
            <w:r w:rsidR="004575A6" w:rsidRPr="006065FD">
              <w:rPr>
                <w:rFonts w:ascii="Arial" w:hAnsi="Arial" w:cs="Arial"/>
                <w:b/>
                <w:sz w:val="22"/>
                <w:szCs w:val="22"/>
              </w:rPr>
              <w:t xml:space="preserve"> on the performance of learners in the specific question. </w:t>
            </w:r>
            <w:r w:rsidR="00FE426D">
              <w:rPr>
                <w:rFonts w:ascii="Arial" w:hAnsi="Arial" w:cs="Arial"/>
                <w:b/>
                <w:sz w:val="22"/>
                <w:szCs w:val="22"/>
              </w:rPr>
              <w:t>Was the question well answered or poorly answered?</w:t>
            </w:r>
          </w:p>
        </w:tc>
      </w:tr>
    </w:tbl>
    <w:p w:rsidR="00A55987" w:rsidRDefault="00A55987" w:rsidP="00A55987">
      <w:pPr>
        <w:spacing w:after="0"/>
        <w:rPr>
          <w:rFonts w:ascii="Arial" w:hAnsi="Arial" w:cs="Arial"/>
          <w:b/>
        </w:rPr>
      </w:pPr>
    </w:p>
    <w:p w:rsidR="009A62F0" w:rsidRDefault="009A62F0" w:rsidP="00A55987">
      <w:pPr>
        <w:spacing w:after="0"/>
        <w:rPr>
          <w:rFonts w:ascii="Arial" w:hAnsi="Arial" w:cs="Arial"/>
          <w:b/>
        </w:rPr>
      </w:pPr>
      <w:r>
        <w:rPr>
          <w:rFonts w:ascii="Arial" w:hAnsi="Arial" w:cs="Arial"/>
          <w:b/>
        </w:rPr>
        <w:t>PAPER 1</w:t>
      </w:r>
    </w:p>
    <w:p w:rsidR="009A62F0" w:rsidRDefault="009A62F0" w:rsidP="00A55987">
      <w:pPr>
        <w:spacing w:after="0"/>
        <w:rPr>
          <w:rFonts w:ascii="Arial" w:hAnsi="Arial" w:cs="Arial"/>
        </w:rPr>
      </w:pPr>
    </w:p>
    <w:p w:rsidR="00A55987" w:rsidRDefault="00A55987" w:rsidP="00A55987">
      <w:pPr>
        <w:spacing w:after="0"/>
        <w:rPr>
          <w:rFonts w:ascii="Arial" w:hAnsi="Arial" w:cs="Arial"/>
        </w:rPr>
      </w:pPr>
      <w:r w:rsidRPr="00563AA7">
        <w:rPr>
          <w:rFonts w:ascii="Arial" w:hAnsi="Arial" w:cs="Arial"/>
          <w:noProof/>
          <w:lang w:val="en-GB" w:eastAsia="en-GB"/>
        </w:rPr>
        <w:drawing>
          <wp:inline distT="0" distB="0" distL="0" distR="0">
            <wp:extent cx="5676900" cy="3305175"/>
            <wp:effectExtent l="19050" t="0" r="19050" b="0"/>
            <wp:docPr id="1"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5987" w:rsidRPr="004575A6" w:rsidRDefault="00A55987" w:rsidP="00A55987">
      <w:pPr>
        <w:spacing w:after="0"/>
        <w:rPr>
          <w:rFonts w:ascii="Arial" w:hAnsi="Arial" w:cs="Arial"/>
        </w:rPr>
      </w:pPr>
    </w:p>
    <w:p w:rsidR="009A62F0" w:rsidRDefault="009A62F0" w:rsidP="009A62F0">
      <w:pPr>
        <w:spacing w:after="0"/>
        <w:rPr>
          <w:rFonts w:ascii="Arial" w:hAnsi="Arial" w:cs="Arial"/>
          <w:b/>
        </w:rPr>
      </w:pPr>
      <w:r>
        <w:rPr>
          <w:rFonts w:ascii="Arial" w:hAnsi="Arial" w:cs="Arial"/>
          <w:b/>
        </w:rPr>
        <w:t>PAPER 2</w:t>
      </w:r>
    </w:p>
    <w:p w:rsidR="009A62F0" w:rsidRDefault="009A62F0" w:rsidP="009A62F0">
      <w:pPr>
        <w:spacing w:after="0"/>
        <w:rPr>
          <w:rFonts w:ascii="Arial" w:hAnsi="Arial" w:cs="Arial"/>
        </w:rPr>
      </w:pPr>
    </w:p>
    <w:p w:rsidR="009A62F0" w:rsidRDefault="009A62F0" w:rsidP="009A62F0">
      <w:pPr>
        <w:spacing w:after="0"/>
        <w:rPr>
          <w:rFonts w:ascii="Arial" w:hAnsi="Arial" w:cs="Arial"/>
        </w:rPr>
      </w:pPr>
      <w:r w:rsidRPr="00A1291B">
        <w:rPr>
          <w:rFonts w:ascii="Arial" w:hAnsi="Arial" w:cs="Arial"/>
          <w:noProof/>
          <w:lang w:val="en-GB" w:eastAsia="en-GB"/>
        </w:rPr>
        <w:drawing>
          <wp:inline distT="0" distB="0" distL="0" distR="0">
            <wp:extent cx="5629275" cy="3152775"/>
            <wp:effectExtent l="19050" t="0" r="9525" b="0"/>
            <wp:docPr id="3"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62F0" w:rsidRDefault="009A62F0" w:rsidP="009A62F0">
      <w:pPr>
        <w:spacing w:after="0"/>
        <w:rPr>
          <w:rFonts w:ascii="Arial" w:hAnsi="Arial" w:cs="Arial"/>
        </w:rPr>
      </w:pPr>
    </w:p>
    <w:p w:rsidR="00CF70B1" w:rsidRDefault="00CF70B1" w:rsidP="00DF1FA0">
      <w:pPr>
        <w:pStyle w:val="Default"/>
        <w:spacing w:line="276" w:lineRule="auto"/>
        <w:rPr>
          <w:rFonts w:ascii="Arial" w:hAnsi="Arial" w:cs="Arial"/>
          <w:bCs/>
          <w:sz w:val="22"/>
          <w:szCs w:val="22"/>
        </w:rPr>
      </w:pPr>
    </w:p>
    <w:p w:rsidR="00A55987" w:rsidRDefault="00A55987" w:rsidP="00DF1FA0">
      <w:pPr>
        <w:pStyle w:val="Default"/>
        <w:spacing w:line="276" w:lineRule="auto"/>
        <w:rPr>
          <w:rFonts w:ascii="Arial" w:hAnsi="Arial" w:cs="Arial"/>
          <w:bCs/>
          <w:sz w:val="22"/>
          <w:szCs w:val="22"/>
        </w:rPr>
      </w:pPr>
    </w:p>
    <w:tbl>
      <w:tblPr>
        <w:tblStyle w:val="TableGrid"/>
        <w:tblW w:w="0" w:type="auto"/>
        <w:tblLook w:val="04A0"/>
      </w:tblPr>
      <w:tblGrid>
        <w:gridCol w:w="9576"/>
      </w:tblGrid>
      <w:tr w:rsidR="006065FD" w:rsidRPr="006065FD" w:rsidTr="006065FD">
        <w:tc>
          <w:tcPr>
            <w:tcW w:w="10756" w:type="dxa"/>
          </w:tcPr>
          <w:p w:rsidR="006065FD" w:rsidRDefault="006065FD" w:rsidP="00CF70B1">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 xml:space="preserve">why the </w:t>
            </w:r>
            <w:r w:rsidR="00AB6231" w:rsidRPr="00AB6231">
              <w:rPr>
                <w:rFonts w:ascii="Arial" w:hAnsi="Arial" w:cs="Arial"/>
                <w:b/>
                <w:color w:val="FF0000"/>
                <w:sz w:val="22"/>
                <w:szCs w:val="22"/>
              </w:rPr>
              <w:t>paper</w:t>
            </w:r>
            <w:r w:rsidR="004575A6" w:rsidRPr="006065FD">
              <w:rPr>
                <w:rFonts w:ascii="Arial" w:hAnsi="Arial" w:cs="Arial"/>
                <w:b/>
                <w:sz w:val="22"/>
                <w:szCs w:val="22"/>
              </w:rPr>
              <w:t xml:space="preserve"> was poorly answered</w:t>
            </w:r>
            <w:r w:rsidR="00CF70B1">
              <w:rPr>
                <w:rFonts w:ascii="Arial" w:hAnsi="Arial" w:cs="Arial"/>
                <w:b/>
                <w:sz w:val="22"/>
                <w:szCs w:val="22"/>
              </w:rPr>
              <w:t>.</w:t>
            </w:r>
            <w:r w:rsidR="004575A6">
              <w:rPr>
                <w:rFonts w:ascii="Arial" w:hAnsi="Arial" w:cs="Arial"/>
                <w:b/>
                <w:sz w:val="22"/>
                <w:szCs w:val="22"/>
              </w:rPr>
              <w:t xml:space="preserve"> Specific examples, </w:t>
            </w:r>
            <w:r w:rsidR="004575A6" w:rsidRPr="006065FD">
              <w:rPr>
                <w:rFonts w:ascii="Arial" w:hAnsi="Arial" w:cs="Arial"/>
                <w:b/>
                <w:sz w:val="22"/>
                <w:szCs w:val="22"/>
              </w:rPr>
              <w:t>common</w:t>
            </w:r>
            <w:r>
              <w:rPr>
                <w:rFonts w:ascii="Arial" w:hAnsi="Arial" w:cs="Arial"/>
                <w:b/>
                <w:sz w:val="22"/>
                <w:szCs w:val="22"/>
              </w:rPr>
              <w:t xml:space="preserve"> </w:t>
            </w:r>
            <w:r w:rsidR="004575A6" w:rsidRPr="006065FD">
              <w:rPr>
                <w:rFonts w:ascii="Arial" w:hAnsi="Arial" w:cs="Arial"/>
                <w:b/>
                <w:sz w:val="22"/>
                <w:szCs w:val="22"/>
              </w:rPr>
              <w:t xml:space="preserve">errors </w:t>
            </w:r>
            <w:r w:rsidR="004575A6">
              <w:rPr>
                <w:rFonts w:ascii="Arial" w:hAnsi="Arial" w:cs="Arial"/>
                <w:b/>
                <w:sz w:val="22"/>
                <w:szCs w:val="22"/>
              </w:rPr>
              <w:t xml:space="preserve"> </w:t>
            </w:r>
            <w:r w:rsidR="004575A6">
              <w:rPr>
                <w:rFonts w:ascii="Arial" w:hAnsi="Arial" w:cs="Arial"/>
                <w:b/>
                <w:sz w:val="22"/>
                <w:szCs w:val="22"/>
              </w:rPr>
              <w:br/>
              <w:t xml:space="preserve">         </w:t>
            </w:r>
            <w:r w:rsidR="004575A6" w:rsidRPr="006065FD">
              <w:rPr>
                <w:rFonts w:ascii="Arial" w:hAnsi="Arial" w:cs="Arial"/>
                <w:b/>
                <w:sz w:val="22"/>
                <w:szCs w:val="22"/>
              </w:rPr>
              <w:t>and misconceptions</w:t>
            </w:r>
            <w:r w:rsidR="004575A6">
              <w:rPr>
                <w:rFonts w:ascii="Arial" w:hAnsi="Arial" w:cs="Arial"/>
                <w:b/>
                <w:sz w:val="22"/>
                <w:szCs w:val="22"/>
              </w:rPr>
              <w:t xml:space="preserve"> </w:t>
            </w:r>
            <w:r w:rsidR="00FE426D">
              <w:rPr>
                <w:rFonts w:ascii="Arial" w:hAnsi="Arial" w:cs="Arial"/>
                <w:b/>
                <w:sz w:val="22"/>
                <w:szCs w:val="22"/>
              </w:rPr>
              <w:t>are</w:t>
            </w:r>
            <w:r w:rsidR="004575A6">
              <w:rPr>
                <w:rFonts w:ascii="Arial" w:hAnsi="Arial" w:cs="Arial"/>
                <w:b/>
                <w:sz w:val="22"/>
                <w:szCs w:val="22"/>
              </w:rPr>
              <w:t xml:space="preserve"> indicated.</w:t>
            </w:r>
          </w:p>
          <w:p w:rsidR="00CF70B1" w:rsidRPr="006065FD" w:rsidRDefault="004575A6" w:rsidP="00CF70B1">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F70B1" w:rsidRDefault="00CF70B1" w:rsidP="00DF1FA0">
      <w:pPr>
        <w:pStyle w:val="Default"/>
        <w:spacing w:line="276" w:lineRule="auto"/>
        <w:rPr>
          <w:rFonts w:ascii="Arial" w:hAnsi="Arial" w:cs="Arial"/>
          <w:bCs/>
          <w:sz w:val="22"/>
          <w:szCs w:val="22"/>
        </w:rPr>
      </w:pPr>
    </w:p>
    <w:p w:rsidR="00AB6231" w:rsidRPr="004A596C" w:rsidRDefault="009A62F0" w:rsidP="00DF1FA0">
      <w:pPr>
        <w:pStyle w:val="Default"/>
        <w:spacing w:line="276" w:lineRule="auto"/>
        <w:rPr>
          <w:rFonts w:ascii="Arial" w:hAnsi="Arial" w:cs="Arial"/>
          <w:b/>
          <w:bCs/>
          <w:color w:val="auto"/>
          <w:sz w:val="22"/>
          <w:szCs w:val="22"/>
        </w:rPr>
      </w:pPr>
      <w:r w:rsidRPr="004A596C">
        <w:rPr>
          <w:rFonts w:ascii="Arial" w:hAnsi="Arial" w:cs="Arial"/>
          <w:b/>
          <w:bCs/>
          <w:color w:val="auto"/>
          <w:sz w:val="22"/>
          <w:szCs w:val="22"/>
        </w:rPr>
        <w:t>PAPER 1</w:t>
      </w:r>
    </w:p>
    <w:p w:rsidR="0029671B" w:rsidRDefault="0029671B" w:rsidP="0029671B">
      <w:pPr>
        <w:pStyle w:val="Default"/>
        <w:spacing w:line="276" w:lineRule="auto"/>
        <w:rPr>
          <w:rFonts w:ascii="Arial" w:hAnsi="Arial" w:cs="Arial"/>
          <w:bCs/>
          <w:sz w:val="22"/>
          <w:szCs w:val="22"/>
        </w:rPr>
      </w:pPr>
    </w:p>
    <w:p w:rsidR="009A62F0" w:rsidRPr="00B2354E" w:rsidRDefault="00B2354E" w:rsidP="0029671B">
      <w:pPr>
        <w:pStyle w:val="Default"/>
        <w:spacing w:line="276" w:lineRule="auto"/>
        <w:rPr>
          <w:rFonts w:ascii="Arial" w:hAnsi="Arial" w:cs="Arial"/>
          <w:b/>
          <w:bCs/>
          <w:sz w:val="22"/>
          <w:szCs w:val="22"/>
        </w:rPr>
      </w:pPr>
      <w:r w:rsidRPr="00B2354E">
        <w:rPr>
          <w:rFonts w:ascii="Arial" w:hAnsi="Arial" w:cs="Arial"/>
          <w:b/>
          <w:bCs/>
          <w:sz w:val="22"/>
          <w:szCs w:val="22"/>
        </w:rPr>
        <w:t xml:space="preserve">Question 1 &amp; 2 </w:t>
      </w:r>
      <w:r w:rsidR="009A62F0" w:rsidRPr="00B2354E">
        <w:rPr>
          <w:rFonts w:ascii="Arial" w:hAnsi="Arial" w:cs="Arial"/>
          <w:b/>
          <w:bCs/>
          <w:sz w:val="22"/>
          <w:szCs w:val="22"/>
        </w:rPr>
        <w:t xml:space="preserve">Word </w:t>
      </w:r>
    </w:p>
    <w:p w:rsidR="00DF1FA0" w:rsidRDefault="0029671B" w:rsidP="009A62F0">
      <w:pPr>
        <w:pStyle w:val="Default"/>
        <w:numPr>
          <w:ilvl w:val="0"/>
          <w:numId w:val="8"/>
        </w:numPr>
        <w:spacing w:line="276" w:lineRule="auto"/>
        <w:rPr>
          <w:rFonts w:ascii="Arial" w:hAnsi="Arial" w:cs="Arial"/>
          <w:bCs/>
          <w:sz w:val="22"/>
          <w:szCs w:val="22"/>
        </w:rPr>
      </w:pPr>
      <w:r>
        <w:rPr>
          <w:rFonts w:ascii="Arial" w:hAnsi="Arial" w:cs="Arial"/>
          <w:bCs/>
          <w:sz w:val="22"/>
          <w:szCs w:val="22"/>
        </w:rPr>
        <w:t>It is</w:t>
      </w:r>
      <w:r w:rsidR="009A62F0">
        <w:rPr>
          <w:rFonts w:ascii="Arial" w:hAnsi="Arial" w:cs="Arial"/>
          <w:bCs/>
          <w:sz w:val="22"/>
          <w:szCs w:val="22"/>
        </w:rPr>
        <w:t xml:space="preserve"> the </w:t>
      </w:r>
      <w:r w:rsidR="00B90E99">
        <w:rPr>
          <w:rFonts w:ascii="Arial" w:hAnsi="Arial" w:cs="Arial"/>
          <w:bCs/>
          <w:sz w:val="22"/>
          <w:szCs w:val="22"/>
        </w:rPr>
        <w:t>Package</w:t>
      </w:r>
      <w:r w:rsidR="009A62F0">
        <w:rPr>
          <w:rFonts w:ascii="Arial" w:hAnsi="Arial" w:cs="Arial"/>
          <w:bCs/>
          <w:sz w:val="22"/>
          <w:szCs w:val="22"/>
        </w:rPr>
        <w:t xml:space="preserve"> that </w:t>
      </w:r>
      <w:r>
        <w:rPr>
          <w:rFonts w:ascii="Arial" w:hAnsi="Arial" w:cs="Arial"/>
          <w:bCs/>
          <w:sz w:val="22"/>
          <w:szCs w:val="22"/>
        </w:rPr>
        <w:t>wa</w:t>
      </w:r>
      <w:r w:rsidR="009A62F0">
        <w:rPr>
          <w:rFonts w:ascii="Arial" w:hAnsi="Arial" w:cs="Arial"/>
          <w:bCs/>
          <w:sz w:val="22"/>
          <w:szCs w:val="22"/>
        </w:rPr>
        <w:t>s the best answered by candidates although there w</w:t>
      </w:r>
      <w:r w:rsidR="00B90E99">
        <w:rPr>
          <w:rFonts w:ascii="Arial" w:hAnsi="Arial" w:cs="Arial"/>
          <w:bCs/>
          <w:sz w:val="22"/>
          <w:szCs w:val="22"/>
        </w:rPr>
        <w:t>ere problematic questions asked and candidates wasted a lot of time on it that resulted to them not to be able to finish the last two questions.</w:t>
      </w:r>
    </w:p>
    <w:p w:rsidR="00BD5B4F" w:rsidRDefault="00BD5B4F" w:rsidP="0029671B">
      <w:pPr>
        <w:pStyle w:val="Default"/>
        <w:spacing w:line="276" w:lineRule="auto"/>
        <w:rPr>
          <w:rFonts w:ascii="Arial" w:hAnsi="Arial" w:cs="Arial"/>
          <w:bCs/>
          <w:sz w:val="22"/>
          <w:szCs w:val="22"/>
        </w:rPr>
      </w:pPr>
    </w:p>
    <w:p w:rsidR="0029671B" w:rsidRPr="00B2354E" w:rsidRDefault="00B2354E" w:rsidP="0029671B">
      <w:pPr>
        <w:pStyle w:val="Default"/>
        <w:spacing w:line="276" w:lineRule="auto"/>
        <w:rPr>
          <w:rFonts w:ascii="Arial" w:hAnsi="Arial" w:cs="Arial"/>
          <w:b/>
          <w:bCs/>
          <w:sz w:val="22"/>
          <w:szCs w:val="22"/>
        </w:rPr>
      </w:pPr>
      <w:r w:rsidRPr="00B2354E">
        <w:rPr>
          <w:rFonts w:ascii="Arial" w:hAnsi="Arial" w:cs="Arial"/>
          <w:b/>
          <w:bCs/>
          <w:sz w:val="22"/>
          <w:szCs w:val="22"/>
        </w:rPr>
        <w:t xml:space="preserve">Question 3 &amp; 4 </w:t>
      </w:r>
      <w:r w:rsidR="009A62F0" w:rsidRPr="00B2354E">
        <w:rPr>
          <w:rFonts w:ascii="Arial" w:hAnsi="Arial" w:cs="Arial"/>
          <w:b/>
          <w:bCs/>
          <w:sz w:val="22"/>
          <w:szCs w:val="22"/>
        </w:rPr>
        <w:t>Excel</w:t>
      </w:r>
    </w:p>
    <w:p w:rsidR="0029671B" w:rsidRDefault="0029671B" w:rsidP="009A62F0">
      <w:pPr>
        <w:pStyle w:val="Default"/>
        <w:numPr>
          <w:ilvl w:val="0"/>
          <w:numId w:val="8"/>
        </w:numPr>
        <w:spacing w:line="276" w:lineRule="auto"/>
        <w:rPr>
          <w:rFonts w:ascii="Arial" w:hAnsi="Arial" w:cs="Arial"/>
          <w:bCs/>
          <w:sz w:val="22"/>
          <w:szCs w:val="22"/>
        </w:rPr>
      </w:pPr>
      <w:proofErr w:type="gramStart"/>
      <w:r>
        <w:rPr>
          <w:rFonts w:ascii="Arial" w:hAnsi="Arial" w:cs="Arial"/>
          <w:bCs/>
          <w:sz w:val="22"/>
          <w:szCs w:val="22"/>
        </w:rPr>
        <w:t xml:space="preserve">Problems with more </w:t>
      </w:r>
      <w:r w:rsidR="00B90E99">
        <w:rPr>
          <w:rFonts w:ascii="Arial" w:hAnsi="Arial" w:cs="Arial"/>
          <w:bCs/>
          <w:sz w:val="22"/>
          <w:szCs w:val="22"/>
        </w:rPr>
        <w:t>than one function in a formula was</w:t>
      </w:r>
      <w:proofErr w:type="gramEnd"/>
      <w:r>
        <w:rPr>
          <w:rFonts w:ascii="Arial" w:hAnsi="Arial" w:cs="Arial"/>
          <w:bCs/>
          <w:sz w:val="22"/>
          <w:szCs w:val="22"/>
        </w:rPr>
        <w:t xml:space="preserve"> challenging</w:t>
      </w:r>
      <w:r w:rsidR="00BD5B4F">
        <w:rPr>
          <w:rFonts w:ascii="Arial" w:hAnsi="Arial" w:cs="Arial"/>
          <w:bCs/>
          <w:sz w:val="22"/>
          <w:szCs w:val="22"/>
        </w:rPr>
        <w:t>.</w:t>
      </w:r>
    </w:p>
    <w:p w:rsidR="009A62F0" w:rsidRDefault="0029671B" w:rsidP="009A62F0">
      <w:pPr>
        <w:pStyle w:val="Default"/>
        <w:numPr>
          <w:ilvl w:val="0"/>
          <w:numId w:val="8"/>
        </w:numPr>
        <w:spacing w:line="276" w:lineRule="auto"/>
        <w:rPr>
          <w:rFonts w:ascii="Arial" w:hAnsi="Arial" w:cs="Arial"/>
          <w:bCs/>
          <w:sz w:val="22"/>
          <w:szCs w:val="22"/>
        </w:rPr>
      </w:pPr>
      <w:r>
        <w:rPr>
          <w:rFonts w:ascii="Arial" w:hAnsi="Arial" w:cs="Arial"/>
          <w:bCs/>
          <w:sz w:val="22"/>
          <w:szCs w:val="22"/>
        </w:rPr>
        <w:t xml:space="preserve">Nested If –functions </w:t>
      </w:r>
      <w:r w:rsidR="00B90E99">
        <w:rPr>
          <w:rFonts w:ascii="Arial" w:hAnsi="Arial" w:cs="Arial"/>
          <w:bCs/>
          <w:sz w:val="22"/>
          <w:szCs w:val="22"/>
        </w:rPr>
        <w:t>was</w:t>
      </w:r>
      <w:r>
        <w:rPr>
          <w:rFonts w:ascii="Arial" w:hAnsi="Arial" w:cs="Arial"/>
          <w:bCs/>
          <w:sz w:val="22"/>
          <w:szCs w:val="22"/>
        </w:rPr>
        <w:t xml:space="preserve"> not well answered</w:t>
      </w:r>
      <w:r w:rsidR="00BD5B4F">
        <w:rPr>
          <w:rFonts w:ascii="Arial" w:hAnsi="Arial" w:cs="Arial"/>
          <w:bCs/>
          <w:sz w:val="22"/>
          <w:szCs w:val="22"/>
        </w:rPr>
        <w:t>.</w:t>
      </w:r>
    </w:p>
    <w:p w:rsidR="00B90E99" w:rsidRDefault="0029671B" w:rsidP="00BD5B4F">
      <w:pPr>
        <w:pStyle w:val="Default"/>
        <w:numPr>
          <w:ilvl w:val="0"/>
          <w:numId w:val="8"/>
        </w:numPr>
        <w:spacing w:line="276" w:lineRule="auto"/>
        <w:rPr>
          <w:rFonts w:ascii="Arial" w:hAnsi="Arial" w:cs="Arial"/>
          <w:bCs/>
          <w:sz w:val="22"/>
          <w:szCs w:val="22"/>
        </w:rPr>
      </w:pPr>
      <w:r w:rsidRPr="00B90E99">
        <w:rPr>
          <w:rFonts w:ascii="Arial" w:hAnsi="Arial" w:cs="Arial"/>
          <w:bCs/>
          <w:sz w:val="22"/>
          <w:szCs w:val="22"/>
        </w:rPr>
        <w:t xml:space="preserve">Graphs with specific formatting </w:t>
      </w:r>
      <w:r w:rsidR="00B90E99" w:rsidRPr="00B90E99">
        <w:rPr>
          <w:rFonts w:ascii="Arial" w:hAnsi="Arial" w:cs="Arial"/>
          <w:bCs/>
          <w:sz w:val="22"/>
          <w:szCs w:val="22"/>
        </w:rPr>
        <w:t>challenged candidates.</w:t>
      </w:r>
    </w:p>
    <w:p w:rsidR="00B90E99" w:rsidRDefault="00B90E99" w:rsidP="00BD5B4F">
      <w:pPr>
        <w:pStyle w:val="Default"/>
        <w:numPr>
          <w:ilvl w:val="0"/>
          <w:numId w:val="8"/>
        </w:numPr>
        <w:spacing w:line="276" w:lineRule="auto"/>
        <w:rPr>
          <w:rFonts w:ascii="Arial" w:hAnsi="Arial" w:cs="Arial"/>
          <w:bCs/>
          <w:sz w:val="22"/>
          <w:szCs w:val="22"/>
        </w:rPr>
      </w:pPr>
      <w:r>
        <w:rPr>
          <w:rFonts w:ascii="Arial" w:hAnsi="Arial" w:cs="Arial"/>
          <w:bCs/>
          <w:sz w:val="22"/>
          <w:szCs w:val="22"/>
        </w:rPr>
        <w:t>In general performance improved in the Spreadsheet questions.</w:t>
      </w:r>
    </w:p>
    <w:p w:rsidR="00BD5B4F" w:rsidRDefault="00B90E99" w:rsidP="00B90E99">
      <w:pPr>
        <w:pStyle w:val="Default"/>
        <w:spacing w:line="276" w:lineRule="auto"/>
        <w:ind w:left="360"/>
        <w:rPr>
          <w:rFonts w:ascii="Arial" w:hAnsi="Arial" w:cs="Arial"/>
          <w:bCs/>
          <w:sz w:val="22"/>
          <w:szCs w:val="22"/>
        </w:rPr>
      </w:pPr>
      <w:r w:rsidRPr="00B90E99">
        <w:rPr>
          <w:rFonts w:ascii="Arial" w:hAnsi="Arial" w:cs="Arial"/>
          <w:bCs/>
          <w:sz w:val="22"/>
          <w:szCs w:val="22"/>
        </w:rPr>
        <w:t xml:space="preserve"> </w:t>
      </w:r>
    </w:p>
    <w:p w:rsidR="00BD5B4F" w:rsidRPr="00B2354E" w:rsidRDefault="00B2354E" w:rsidP="00BD5B4F">
      <w:pPr>
        <w:pStyle w:val="Default"/>
        <w:spacing w:line="276" w:lineRule="auto"/>
        <w:rPr>
          <w:rFonts w:ascii="Arial" w:hAnsi="Arial" w:cs="Arial"/>
          <w:b/>
          <w:bCs/>
          <w:sz w:val="22"/>
          <w:szCs w:val="22"/>
        </w:rPr>
      </w:pPr>
      <w:r w:rsidRPr="00B2354E">
        <w:rPr>
          <w:rFonts w:ascii="Arial" w:hAnsi="Arial" w:cs="Arial"/>
          <w:b/>
          <w:bCs/>
          <w:sz w:val="22"/>
          <w:szCs w:val="22"/>
        </w:rPr>
        <w:t xml:space="preserve">Question 5 </w:t>
      </w:r>
      <w:r w:rsidR="00BD5B4F" w:rsidRPr="00B2354E">
        <w:rPr>
          <w:rFonts w:ascii="Arial" w:hAnsi="Arial" w:cs="Arial"/>
          <w:b/>
          <w:bCs/>
          <w:sz w:val="22"/>
          <w:szCs w:val="22"/>
        </w:rPr>
        <w:t>Access</w:t>
      </w:r>
    </w:p>
    <w:p w:rsidR="00BD5B4F" w:rsidRDefault="00B90E99" w:rsidP="00BD5B4F">
      <w:pPr>
        <w:pStyle w:val="Default"/>
        <w:numPr>
          <w:ilvl w:val="0"/>
          <w:numId w:val="10"/>
        </w:numPr>
        <w:spacing w:line="276" w:lineRule="auto"/>
        <w:rPr>
          <w:rFonts w:ascii="Arial" w:hAnsi="Arial" w:cs="Arial"/>
          <w:bCs/>
          <w:sz w:val="22"/>
          <w:szCs w:val="22"/>
        </w:rPr>
      </w:pPr>
      <w:r>
        <w:rPr>
          <w:rFonts w:ascii="Arial" w:hAnsi="Arial" w:cs="Arial"/>
          <w:bCs/>
          <w:sz w:val="22"/>
          <w:szCs w:val="22"/>
        </w:rPr>
        <w:t>It is clear that D</w:t>
      </w:r>
      <w:r w:rsidR="00BD5B4F">
        <w:rPr>
          <w:rFonts w:ascii="Arial" w:hAnsi="Arial" w:cs="Arial"/>
          <w:bCs/>
          <w:sz w:val="22"/>
          <w:szCs w:val="22"/>
        </w:rPr>
        <w:t xml:space="preserve">atabase </w:t>
      </w:r>
      <w:r>
        <w:rPr>
          <w:rFonts w:ascii="Arial" w:hAnsi="Arial" w:cs="Arial"/>
          <w:bCs/>
          <w:sz w:val="22"/>
          <w:szCs w:val="22"/>
        </w:rPr>
        <w:t>should get more</w:t>
      </w:r>
      <w:r w:rsidR="00BD5B4F">
        <w:rPr>
          <w:rFonts w:ascii="Arial" w:hAnsi="Arial" w:cs="Arial"/>
          <w:bCs/>
          <w:sz w:val="22"/>
          <w:szCs w:val="22"/>
        </w:rPr>
        <w:t xml:space="preserve"> attention</w:t>
      </w:r>
      <w:r>
        <w:rPr>
          <w:rFonts w:ascii="Arial" w:hAnsi="Arial" w:cs="Arial"/>
          <w:bCs/>
          <w:sz w:val="22"/>
          <w:szCs w:val="22"/>
        </w:rPr>
        <w:t xml:space="preserve"> from grade 11.</w:t>
      </w:r>
    </w:p>
    <w:p w:rsidR="00BD5B4F" w:rsidRDefault="00BD5B4F" w:rsidP="00BD5B4F">
      <w:pPr>
        <w:pStyle w:val="Default"/>
        <w:numPr>
          <w:ilvl w:val="0"/>
          <w:numId w:val="10"/>
        </w:numPr>
        <w:spacing w:line="276" w:lineRule="auto"/>
        <w:rPr>
          <w:rFonts w:ascii="Arial" w:hAnsi="Arial" w:cs="Arial"/>
          <w:bCs/>
          <w:sz w:val="22"/>
          <w:szCs w:val="22"/>
        </w:rPr>
      </w:pPr>
      <w:r>
        <w:rPr>
          <w:rFonts w:ascii="Arial" w:hAnsi="Arial" w:cs="Arial"/>
          <w:bCs/>
          <w:sz w:val="22"/>
          <w:szCs w:val="22"/>
        </w:rPr>
        <w:t>Queries, Reports, Property format were not well answered</w:t>
      </w:r>
    </w:p>
    <w:p w:rsidR="00BD5B4F" w:rsidRDefault="00BD5B4F" w:rsidP="00BD5B4F">
      <w:pPr>
        <w:pStyle w:val="Default"/>
        <w:numPr>
          <w:ilvl w:val="0"/>
          <w:numId w:val="10"/>
        </w:numPr>
        <w:spacing w:line="276" w:lineRule="auto"/>
        <w:rPr>
          <w:rFonts w:ascii="Arial" w:hAnsi="Arial" w:cs="Arial"/>
          <w:bCs/>
          <w:sz w:val="22"/>
          <w:szCs w:val="22"/>
        </w:rPr>
      </w:pPr>
      <w:r>
        <w:rPr>
          <w:rFonts w:ascii="Arial" w:hAnsi="Arial" w:cs="Arial"/>
          <w:bCs/>
          <w:sz w:val="22"/>
          <w:szCs w:val="22"/>
        </w:rPr>
        <w:t>Many candidates did not even attempt this question.</w:t>
      </w:r>
    </w:p>
    <w:p w:rsidR="009A62F0" w:rsidRDefault="009A62F0" w:rsidP="00DF1FA0">
      <w:pPr>
        <w:pStyle w:val="Default"/>
        <w:spacing w:line="276" w:lineRule="auto"/>
        <w:rPr>
          <w:rFonts w:ascii="Arial" w:hAnsi="Arial" w:cs="Arial"/>
          <w:bCs/>
          <w:sz w:val="22"/>
          <w:szCs w:val="22"/>
        </w:rPr>
      </w:pPr>
    </w:p>
    <w:p w:rsidR="00BD5B4F" w:rsidRPr="00B2354E" w:rsidRDefault="00B2354E" w:rsidP="00DF1FA0">
      <w:pPr>
        <w:pStyle w:val="Default"/>
        <w:spacing w:line="276" w:lineRule="auto"/>
        <w:rPr>
          <w:rFonts w:ascii="Arial" w:hAnsi="Arial" w:cs="Arial"/>
          <w:b/>
          <w:bCs/>
          <w:sz w:val="22"/>
          <w:szCs w:val="22"/>
        </w:rPr>
      </w:pPr>
      <w:r w:rsidRPr="00B2354E">
        <w:rPr>
          <w:rFonts w:ascii="Arial" w:hAnsi="Arial" w:cs="Arial"/>
          <w:b/>
          <w:bCs/>
          <w:sz w:val="22"/>
          <w:szCs w:val="22"/>
        </w:rPr>
        <w:t xml:space="preserve">Question 6 </w:t>
      </w:r>
      <w:r w:rsidR="00921D5A" w:rsidRPr="00B2354E">
        <w:rPr>
          <w:rFonts w:ascii="Arial" w:hAnsi="Arial" w:cs="Arial"/>
          <w:b/>
          <w:bCs/>
          <w:sz w:val="22"/>
          <w:szCs w:val="22"/>
        </w:rPr>
        <w:t>Integrated packages</w:t>
      </w:r>
    </w:p>
    <w:p w:rsidR="00921D5A" w:rsidRDefault="00921D5A" w:rsidP="00B90E99">
      <w:pPr>
        <w:pStyle w:val="ListParagraph"/>
        <w:numPr>
          <w:ilvl w:val="0"/>
          <w:numId w:val="6"/>
        </w:numPr>
        <w:spacing w:after="0"/>
        <w:ind w:left="364" w:hanging="364"/>
        <w:rPr>
          <w:rFonts w:ascii="Arial" w:hAnsi="Arial" w:cs="Arial"/>
        </w:rPr>
      </w:pPr>
      <w:r w:rsidRPr="00B90E99">
        <w:rPr>
          <w:rFonts w:ascii="Arial" w:hAnsi="Arial" w:cs="Arial"/>
        </w:rPr>
        <w:t>Most of the candidates did not do que</w:t>
      </w:r>
      <w:r w:rsidR="00B90E99">
        <w:rPr>
          <w:rFonts w:ascii="Arial" w:hAnsi="Arial" w:cs="Arial"/>
        </w:rPr>
        <w:t>stion 6 due to the lack of time.</w:t>
      </w:r>
    </w:p>
    <w:p w:rsidR="00B90E99" w:rsidRPr="00B90E99" w:rsidRDefault="00B90E99" w:rsidP="00B90E99">
      <w:pPr>
        <w:pStyle w:val="ListParagraph"/>
        <w:spacing w:after="0"/>
        <w:ind w:left="32"/>
        <w:rPr>
          <w:rFonts w:ascii="Arial" w:hAnsi="Arial" w:cs="Arial"/>
        </w:rPr>
      </w:pPr>
    </w:p>
    <w:p w:rsidR="00921D5A" w:rsidRPr="00B2354E" w:rsidRDefault="00B2354E" w:rsidP="00B2354E">
      <w:pPr>
        <w:spacing w:after="0"/>
        <w:rPr>
          <w:rFonts w:ascii="Arial" w:hAnsi="Arial" w:cs="Arial"/>
          <w:b/>
        </w:rPr>
      </w:pPr>
      <w:r w:rsidRPr="00B2354E">
        <w:rPr>
          <w:rFonts w:ascii="Arial" w:hAnsi="Arial" w:cs="Arial"/>
          <w:b/>
        </w:rPr>
        <w:t xml:space="preserve">Question 7 </w:t>
      </w:r>
      <w:r w:rsidR="00921D5A" w:rsidRPr="00B2354E">
        <w:rPr>
          <w:rFonts w:ascii="Arial" w:hAnsi="Arial" w:cs="Arial"/>
          <w:b/>
        </w:rPr>
        <w:t>File Management</w:t>
      </w:r>
    </w:p>
    <w:p w:rsidR="00921D5A" w:rsidRDefault="00921D5A" w:rsidP="00921D5A">
      <w:pPr>
        <w:pStyle w:val="ListParagraph"/>
        <w:numPr>
          <w:ilvl w:val="0"/>
          <w:numId w:val="6"/>
        </w:numPr>
        <w:spacing w:after="0"/>
        <w:ind w:left="392"/>
        <w:rPr>
          <w:rFonts w:ascii="Arial" w:hAnsi="Arial" w:cs="Arial"/>
        </w:rPr>
      </w:pPr>
      <w:r>
        <w:rPr>
          <w:rFonts w:ascii="Arial" w:hAnsi="Arial" w:cs="Arial"/>
        </w:rPr>
        <w:t xml:space="preserve">Most of the </w:t>
      </w:r>
      <w:r w:rsidR="00B90E99">
        <w:rPr>
          <w:rFonts w:ascii="Arial" w:hAnsi="Arial" w:cs="Arial"/>
        </w:rPr>
        <w:t>candidates did not do question 7</w:t>
      </w:r>
      <w:r>
        <w:rPr>
          <w:rFonts w:ascii="Arial" w:hAnsi="Arial" w:cs="Arial"/>
        </w:rPr>
        <w:t xml:space="preserve"> due to the lack of time</w:t>
      </w:r>
      <w:r w:rsidR="00B90E99">
        <w:rPr>
          <w:rFonts w:ascii="Arial" w:hAnsi="Arial" w:cs="Arial"/>
        </w:rPr>
        <w:t>.</w:t>
      </w:r>
    </w:p>
    <w:p w:rsidR="009A62F0" w:rsidRPr="00CF70B1" w:rsidRDefault="009A62F0" w:rsidP="00DF1FA0">
      <w:pPr>
        <w:pStyle w:val="Default"/>
        <w:spacing w:line="276" w:lineRule="auto"/>
        <w:rPr>
          <w:rFonts w:ascii="Arial" w:hAnsi="Arial" w:cs="Arial"/>
          <w:bCs/>
          <w:sz w:val="22"/>
          <w:szCs w:val="22"/>
        </w:rPr>
      </w:pPr>
    </w:p>
    <w:p w:rsidR="00CF70B1" w:rsidRPr="00D743AF" w:rsidRDefault="00CF70B1" w:rsidP="00DF1FA0">
      <w:pPr>
        <w:pStyle w:val="Default"/>
        <w:spacing w:line="276" w:lineRule="auto"/>
        <w:rPr>
          <w:rFonts w:ascii="Arial" w:hAnsi="Arial" w:cs="Arial"/>
          <w:b/>
          <w:bCs/>
          <w:color w:val="auto"/>
          <w:sz w:val="22"/>
          <w:szCs w:val="22"/>
        </w:rPr>
      </w:pPr>
      <w:r w:rsidRPr="00D743AF">
        <w:rPr>
          <w:rFonts w:ascii="Arial" w:hAnsi="Arial" w:cs="Arial"/>
          <w:b/>
          <w:bCs/>
          <w:color w:val="auto"/>
          <w:sz w:val="22"/>
          <w:szCs w:val="22"/>
        </w:rPr>
        <w:t>SUGGESTIONS:</w:t>
      </w:r>
    </w:p>
    <w:p w:rsidR="00AB6231" w:rsidRDefault="00D743AF" w:rsidP="00D743AF">
      <w:pPr>
        <w:pStyle w:val="ListParagraph"/>
        <w:numPr>
          <w:ilvl w:val="0"/>
          <w:numId w:val="11"/>
        </w:numPr>
        <w:spacing w:after="0"/>
        <w:rPr>
          <w:rFonts w:ascii="Arial" w:hAnsi="Arial" w:cs="Arial"/>
        </w:rPr>
      </w:pPr>
      <w:r w:rsidRPr="00D743AF">
        <w:rPr>
          <w:rFonts w:ascii="Arial" w:hAnsi="Arial" w:cs="Arial"/>
        </w:rPr>
        <w:t>Teac</w:t>
      </w:r>
      <w:r w:rsidR="00B90E99">
        <w:rPr>
          <w:rFonts w:ascii="Arial" w:hAnsi="Arial" w:cs="Arial"/>
        </w:rPr>
        <w:t>h and assess the basics of all Packages of</w:t>
      </w:r>
      <w:r w:rsidRPr="00D743AF">
        <w:rPr>
          <w:rFonts w:ascii="Arial" w:hAnsi="Arial" w:cs="Arial"/>
        </w:rPr>
        <w:t xml:space="preserve"> grade</w:t>
      </w:r>
      <w:r w:rsidR="00B90E99">
        <w:rPr>
          <w:rFonts w:ascii="Arial" w:hAnsi="Arial" w:cs="Arial"/>
        </w:rPr>
        <w:t xml:space="preserve"> </w:t>
      </w:r>
      <w:r w:rsidRPr="00D743AF">
        <w:rPr>
          <w:rFonts w:ascii="Arial" w:hAnsi="Arial" w:cs="Arial"/>
        </w:rPr>
        <w:t xml:space="preserve">10 </w:t>
      </w:r>
      <w:r>
        <w:rPr>
          <w:rFonts w:ascii="Arial" w:hAnsi="Arial" w:cs="Arial"/>
        </w:rPr>
        <w:t>–</w:t>
      </w:r>
      <w:r w:rsidRPr="00D743AF">
        <w:rPr>
          <w:rFonts w:ascii="Arial" w:hAnsi="Arial" w:cs="Arial"/>
        </w:rPr>
        <w:t xml:space="preserve"> 12</w:t>
      </w:r>
    </w:p>
    <w:p w:rsidR="00D743AF" w:rsidRPr="00D743AF" w:rsidRDefault="00D743AF" w:rsidP="00D743AF">
      <w:pPr>
        <w:pStyle w:val="ListParagraph"/>
        <w:numPr>
          <w:ilvl w:val="0"/>
          <w:numId w:val="11"/>
        </w:numPr>
        <w:spacing w:after="0"/>
        <w:rPr>
          <w:rFonts w:ascii="Arial" w:hAnsi="Arial" w:cs="Arial"/>
        </w:rPr>
      </w:pPr>
      <w:r>
        <w:rPr>
          <w:rFonts w:ascii="Arial" w:hAnsi="Arial" w:cs="Arial"/>
        </w:rPr>
        <w:t>Give candidates access to computer centers after school to practice packages and do informal tasks.</w:t>
      </w:r>
    </w:p>
    <w:p w:rsidR="005C1AC7" w:rsidRDefault="005C1AC7" w:rsidP="00A94269">
      <w:pPr>
        <w:spacing w:after="0"/>
        <w:rPr>
          <w:rFonts w:ascii="Arial" w:hAnsi="Arial" w:cs="Arial"/>
        </w:rPr>
      </w:pPr>
    </w:p>
    <w:p w:rsidR="004A596C" w:rsidRDefault="004A596C" w:rsidP="004A596C">
      <w:pPr>
        <w:pStyle w:val="Default"/>
        <w:spacing w:line="276" w:lineRule="auto"/>
        <w:rPr>
          <w:rFonts w:ascii="Arial" w:hAnsi="Arial" w:cs="Arial"/>
          <w:b/>
          <w:bCs/>
          <w:color w:val="auto"/>
          <w:sz w:val="22"/>
          <w:szCs w:val="22"/>
        </w:rPr>
      </w:pPr>
      <w:r>
        <w:rPr>
          <w:rFonts w:ascii="Arial" w:hAnsi="Arial" w:cs="Arial"/>
          <w:b/>
          <w:bCs/>
          <w:color w:val="auto"/>
          <w:sz w:val="22"/>
          <w:szCs w:val="22"/>
        </w:rPr>
        <w:t>PAPER 2</w:t>
      </w:r>
    </w:p>
    <w:p w:rsidR="00BC2B4B" w:rsidRPr="004A596C" w:rsidRDefault="00BC2B4B" w:rsidP="004A596C">
      <w:pPr>
        <w:pStyle w:val="Default"/>
        <w:spacing w:line="276" w:lineRule="auto"/>
        <w:rPr>
          <w:rFonts w:ascii="Arial" w:hAnsi="Arial" w:cs="Arial"/>
          <w:b/>
          <w:bCs/>
          <w:color w:val="auto"/>
          <w:sz w:val="22"/>
          <w:szCs w:val="22"/>
        </w:rPr>
      </w:pPr>
    </w:p>
    <w:p w:rsidR="00EE196B" w:rsidRPr="00B2354E" w:rsidRDefault="00EE196B" w:rsidP="00EE196B">
      <w:pPr>
        <w:pStyle w:val="Default"/>
        <w:spacing w:line="276" w:lineRule="auto"/>
        <w:rPr>
          <w:rFonts w:ascii="Arial" w:hAnsi="Arial" w:cs="Arial"/>
          <w:b/>
          <w:bCs/>
          <w:sz w:val="22"/>
          <w:szCs w:val="22"/>
        </w:rPr>
      </w:pPr>
      <w:r w:rsidRPr="00B2354E">
        <w:rPr>
          <w:rFonts w:ascii="Arial" w:hAnsi="Arial" w:cs="Arial"/>
          <w:b/>
          <w:bCs/>
          <w:sz w:val="22"/>
          <w:szCs w:val="22"/>
        </w:rPr>
        <w:t xml:space="preserve">Question 1 &amp; 2 </w:t>
      </w:r>
      <w:r>
        <w:rPr>
          <w:rFonts w:ascii="Arial" w:hAnsi="Arial" w:cs="Arial"/>
          <w:b/>
          <w:bCs/>
          <w:sz w:val="22"/>
          <w:szCs w:val="22"/>
        </w:rPr>
        <w:t>Matching Items and Multiple Choice questions</w:t>
      </w:r>
    </w:p>
    <w:p w:rsidR="00EE196B" w:rsidRDefault="00C3502E" w:rsidP="00EE196B">
      <w:pPr>
        <w:pStyle w:val="Default"/>
        <w:numPr>
          <w:ilvl w:val="0"/>
          <w:numId w:val="8"/>
        </w:numPr>
        <w:spacing w:line="276" w:lineRule="auto"/>
        <w:rPr>
          <w:rFonts w:ascii="Arial" w:hAnsi="Arial" w:cs="Arial"/>
          <w:bCs/>
          <w:sz w:val="22"/>
          <w:szCs w:val="22"/>
        </w:rPr>
      </w:pPr>
      <w:r>
        <w:rPr>
          <w:rFonts w:ascii="Arial" w:hAnsi="Arial" w:cs="Arial"/>
          <w:bCs/>
          <w:sz w:val="22"/>
          <w:szCs w:val="22"/>
        </w:rPr>
        <w:t>Performance was the best in these two questions.  Although teachers can prepare candidates to answer multiple choice questions better.</w:t>
      </w:r>
    </w:p>
    <w:p w:rsidR="00EE196B" w:rsidRDefault="00EE196B" w:rsidP="00EE196B">
      <w:pPr>
        <w:pStyle w:val="Default"/>
        <w:spacing w:line="276" w:lineRule="auto"/>
        <w:rPr>
          <w:rFonts w:ascii="Arial" w:hAnsi="Arial" w:cs="Arial"/>
          <w:bCs/>
          <w:sz w:val="22"/>
          <w:szCs w:val="22"/>
        </w:rPr>
      </w:pPr>
    </w:p>
    <w:p w:rsidR="00EE196B" w:rsidRPr="00B2354E" w:rsidRDefault="00EE196B" w:rsidP="00EE196B">
      <w:pPr>
        <w:pStyle w:val="Default"/>
        <w:spacing w:line="276" w:lineRule="auto"/>
        <w:rPr>
          <w:rFonts w:ascii="Arial" w:hAnsi="Arial" w:cs="Arial"/>
          <w:b/>
          <w:bCs/>
          <w:sz w:val="22"/>
          <w:szCs w:val="22"/>
        </w:rPr>
      </w:pPr>
      <w:r w:rsidRPr="00B2354E">
        <w:rPr>
          <w:rFonts w:ascii="Arial" w:hAnsi="Arial" w:cs="Arial"/>
          <w:b/>
          <w:bCs/>
          <w:sz w:val="22"/>
          <w:szCs w:val="22"/>
        </w:rPr>
        <w:t xml:space="preserve">Question 3 </w:t>
      </w:r>
      <w:r w:rsidR="00C3502E">
        <w:rPr>
          <w:rFonts w:ascii="Arial" w:hAnsi="Arial" w:cs="Arial"/>
          <w:b/>
          <w:bCs/>
          <w:sz w:val="22"/>
          <w:szCs w:val="22"/>
        </w:rPr>
        <w:t>Hardware</w:t>
      </w:r>
    </w:p>
    <w:p w:rsidR="00EE196B" w:rsidRDefault="00C3502E" w:rsidP="00EE196B">
      <w:pPr>
        <w:pStyle w:val="Default"/>
        <w:numPr>
          <w:ilvl w:val="0"/>
          <w:numId w:val="8"/>
        </w:numPr>
        <w:spacing w:line="276" w:lineRule="auto"/>
        <w:rPr>
          <w:rFonts w:ascii="Arial" w:hAnsi="Arial" w:cs="Arial"/>
          <w:bCs/>
          <w:sz w:val="22"/>
          <w:szCs w:val="22"/>
        </w:rPr>
      </w:pPr>
      <w:r>
        <w:rPr>
          <w:rFonts w:ascii="Arial" w:hAnsi="Arial" w:cs="Arial"/>
          <w:bCs/>
          <w:sz w:val="22"/>
          <w:szCs w:val="22"/>
        </w:rPr>
        <w:t xml:space="preserve">Candidates did not perform well in this question.  </w:t>
      </w:r>
    </w:p>
    <w:p w:rsidR="00C3502E" w:rsidRDefault="00C3502E" w:rsidP="00EE196B">
      <w:pPr>
        <w:pStyle w:val="Default"/>
        <w:numPr>
          <w:ilvl w:val="0"/>
          <w:numId w:val="8"/>
        </w:numPr>
        <w:spacing w:line="276" w:lineRule="auto"/>
        <w:rPr>
          <w:rFonts w:ascii="Arial" w:hAnsi="Arial" w:cs="Arial"/>
          <w:bCs/>
          <w:sz w:val="22"/>
          <w:szCs w:val="22"/>
        </w:rPr>
      </w:pPr>
      <w:r>
        <w:rPr>
          <w:rFonts w:ascii="Arial" w:hAnsi="Arial" w:cs="Arial"/>
          <w:bCs/>
          <w:sz w:val="22"/>
          <w:szCs w:val="22"/>
        </w:rPr>
        <w:lastRenderedPageBreak/>
        <w:t xml:space="preserve">Abbreviations, usage, advantages and disadvantages </w:t>
      </w:r>
      <w:proofErr w:type="gramStart"/>
      <w:r>
        <w:rPr>
          <w:rFonts w:ascii="Arial" w:hAnsi="Arial" w:cs="Arial"/>
          <w:bCs/>
          <w:sz w:val="22"/>
          <w:szCs w:val="22"/>
        </w:rPr>
        <w:t>was</w:t>
      </w:r>
      <w:proofErr w:type="gramEnd"/>
      <w:r>
        <w:rPr>
          <w:rFonts w:ascii="Arial" w:hAnsi="Arial" w:cs="Arial"/>
          <w:bCs/>
          <w:sz w:val="22"/>
          <w:szCs w:val="22"/>
        </w:rPr>
        <w:t xml:space="preserve"> not well answered.</w:t>
      </w:r>
    </w:p>
    <w:p w:rsidR="00EE196B" w:rsidRDefault="00EE196B" w:rsidP="00EE196B">
      <w:pPr>
        <w:pStyle w:val="Default"/>
        <w:spacing w:line="276" w:lineRule="auto"/>
        <w:ind w:left="360"/>
        <w:rPr>
          <w:rFonts w:ascii="Arial" w:hAnsi="Arial" w:cs="Arial"/>
          <w:bCs/>
          <w:sz w:val="22"/>
          <w:szCs w:val="22"/>
        </w:rPr>
      </w:pPr>
    </w:p>
    <w:p w:rsidR="00EE196B" w:rsidRPr="00B2354E" w:rsidRDefault="00EE196B" w:rsidP="00EE196B">
      <w:pPr>
        <w:pStyle w:val="Default"/>
        <w:spacing w:line="276" w:lineRule="auto"/>
        <w:rPr>
          <w:rFonts w:ascii="Arial" w:hAnsi="Arial" w:cs="Arial"/>
          <w:b/>
          <w:bCs/>
          <w:sz w:val="22"/>
          <w:szCs w:val="22"/>
        </w:rPr>
      </w:pPr>
      <w:r w:rsidRPr="00B2354E">
        <w:rPr>
          <w:rFonts w:ascii="Arial" w:hAnsi="Arial" w:cs="Arial"/>
          <w:b/>
          <w:bCs/>
          <w:sz w:val="22"/>
          <w:szCs w:val="22"/>
        </w:rPr>
        <w:t xml:space="preserve">Question </w:t>
      </w:r>
      <w:r w:rsidR="00C3502E">
        <w:rPr>
          <w:rFonts w:ascii="Arial" w:hAnsi="Arial" w:cs="Arial"/>
          <w:b/>
          <w:bCs/>
          <w:sz w:val="22"/>
          <w:szCs w:val="22"/>
        </w:rPr>
        <w:t>4 Software</w:t>
      </w:r>
    </w:p>
    <w:p w:rsidR="00EE196B" w:rsidRDefault="00C3502E" w:rsidP="00EE196B">
      <w:pPr>
        <w:pStyle w:val="Default"/>
        <w:numPr>
          <w:ilvl w:val="0"/>
          <w:numId w:val="10"/>
        </w:numPr>
        <w:spacing w:line="276" w:lineRule="auto"/>
        <w:rPr>
          <w:rFonts w:ascii="Arial" w:hAnsi="Arial" w:cs="Arial"/>
          <w:bCs/>
          <w:sz w:val="22"/>
          <w:szCs w:val="22"/>
        </w:rPr>
      </w:pPr>
      <w:r>
        <w:rPr>
          <w:rFonts w:ascii="Arial" w:hAnsi="Arial" w:cs="Arial"/>
          <w:bCs/>
          <w:sz w:val="22"/>
          <w:szCs w:val="22"/>
        </w:rPr>
        <w:t>Candidates underperformed in this question.</w:t>
      </w:r>
    </w:p>
    <w:p w:rsidR="00C3502E" w:rsidRDefault="00C3502E" w:rsidP="00EE196B">
      <w:pPr>
        <w:pStyle w:val="Default"/>
        <w:numPr>
          <w:ilvl w:val="0"/>
          <w:numId w:val="10"/>
        </w:numPr>
        <w:spacing w:line="276" w:lineRule="auto"/>
        <w:rPr>
          <w:rFonts w:ascii="Arial" w:hAnsi="Arial" w:cs="Arial"/>
          <w:bCs/>
          <w:sz w:val="22"/>
          <w:szCs w:val="22"/>
        </w:rPr>
      </w:pPr>
      <w:r>
        <w:rPr>
          <w:rFonts w:ascii="Arial" w:hAnsi="Arial" w:cs="Arial"/>
          <w:bCs/>
          <w:sz w:val="22"/>
          <w:szCs w:val="22"/>
        </w:rPr>
        <w:t xml:space="preserve">Software </w:t>
      </w:r>
      <w:proofErr w:type="gramStart"/>
      <w:r>
        <w:rPr>
          <w:rFonts w:ascii="Arial" w:hAnsi="Arial" w:cs="Arial"/>
          <w:bCs/>
          <w:sz w:val="22"/>
          <w:szCs w:val="22"/>
        </w:rPr>
        <w:t>categories  and</w:t>
      </w:r>
      <w:proofErr w:type="gramEnd"/>
      <w:r>
        <w:rPr>
          <w:rFonts w:ascii="Arial" w:hAnsi="Arial" w:cs="Arial"/>
          <w:bCs/>
          <w:sz w:val="22"/>
          <w:szCs w:val="22"/>
        </w:rPr>
        <w:t xml:space="preserve"> types of software could not be answered.</w:t>
      </w:r>
    </w:p>
    <w:p w:rsidR="00C3502E" w:rsidRDefault="00C3502E" w:rsidP="00EE196B">
      <w:pPr>
        <w:pStyle w:val="Default"/>
        <w:numPr>
          <w:ilvl w:val="0"/>
          <w:numId w:val="10"/>
        </w:numPr>
        <w:spacing w:line="276" w:lineRule="auto"/>
        <w:rPr>
          <w:rFonts w:ascii="Arial" w:hAnsi="Arial" w:cs="Arial"/>
          <w:bCs/>
          <w:sz w:val="22"/>
          <w:szCs w:val="22"/>
        </w:rPr>
      </w:pPr>
      <w:r>
        <w:rPr>
          <w:rFonts w:ascii="Arial" w:hAnsi="Arial" w:cs="Arial"/>
          <w:bCs/>
          <w:sz w:val="22"/>
          <w:szCs w:val="22"/>
        </w:rPr>
        <w:t xml:space="preserve">Software for handicapped people </w:t>
      </w:r>
      <w:proofErr w:type="gramStart"/>
      <w:r>
        <w:rPr>
          <w:rFonts w:ascii="Arial" w:hAnsi="Arial" w:cs="Arial"/>
          <w:bCs/>
          <w:sz w:val="22"/>
          <w:szCs w:val="22"/>
        </w:rPr>
        <w:t>need</w:t>
      </w:r>
      <w:proofErr w:type="gramEnd"/>
      <w:r>
        <w:rPr>
          <w:rFonts w:ascii="Arial" w:hAnsi="Arial" w:cs="Arial"/>
          <w:bCs/>
          <w:sz w:val="22"/>
          <w:szCs w:val="22"/>
        </w:rPr>
        <w:t xml:space="preserve"> to be studied.</w:t>
      </w:r>
    </w:p>
    <w:p w:rsidR="00C3502E" w:rsidRDefault="00C3502E" w:rsidP="00EE196B">
      <w:pPr>
        <w:pStyle w:val="Default"/>
        <w:numPr>
          <w:ilvl w:val="0"/>
          <w:numId w:val="10"/>
        </w:numPr>
        <w:spacing w:line="276" w:lineRule="auto"/>
        <w:rPr>
          <w:rFonts w:ascii="Arial" w:hAnsi="Arial" w:cs="Arial"/>
          <w:bCs/>
          <w:sz w:val="22"/>
          <w:szCs w:val="22"/>
        </w:rPr>
      </w:pPr>
      <w:r>
        <w:rPr>
          <w:rFonts w:ascii="Arial" w:hAnsi="Arial" w:cs="Arial"/>
          <w:bCs/>
          <w:sz w:val="22"/>
          <w:szCs w:val="22"/>
        </w:rPr>
        <w:t>Difference between spyware and viruses.</w:t>
      </w:r>
    </w:p>
    <w:p w:rsidR="00C3502E" w:rsidRDefault="00C3502E" w:rsidP="00EE196B">
      <w:pPr>
        <w:pStyle w:val="Default"/>
        <w:numPr>
          <w:ilvl w:val="0"/>
          <w:numId w:val="10"/>
        </w:numPr>
        <w:spacing w:line="276" w:lineRule="auto"/>
        <w:rPr>
          <w:rFonts w:ascii="Arial" w:hAnsi="Arial" w:cs="Arial"/>
          <w:bCs/>
          <w:sz w:val="22"/>
          <w:szCs w:val="22"/>
        </w:rPr>
      </w:pPr>
      <w:r>
        <w:rPr>
          <w:rFonts w:ascii="Arial" w:hAnsi="Arial" w:cs="Arial"/>
          <w:bCs/>
          <w:sz w:val="22"/>
          <w:szCs w:val="22"/>
        </w:rPr>
        <w:t>Operational programs and their use.</w:t>
      </w:r>
    </w:p>
    <w:p w:rsidR="00EE196B" w:rsidRDefault="00EE196B" w:rsidP="00EE196B">
      <w:pPr>
        <w:pStyle w:val="Default"/>
        <w:spacing w:line="276" w:lineRule="auto"/>
        <w:rPr>
          <w:rFonts w:ascii="Arial" w:hAnsi="Arial" w:cs="Arial"/>
          <w:bCs/>
          <w:sz w:val="22"/>
          <w:szCs w:val="22"/>
        </w:rPr>
      </w:pPr>
    </w:p>
    <w:p w:rsidR="00EE196B" w:rsidRPr="00B2354E" w:rsidRDefault="00EE196B" w:rsidP="00EE196B">
      <w:pPr>
        <w:pStyle w:val="Default"/>
        <w:spacing w:line="276" w:lineRule="auto"/>
        <w:rPr>
          <w:rFonts w:ascii="Arial" w:hAnsi="Arial" w:cs="Arial"/>
          <w:b/>
          <w:bCs/>
          <w:sz w:val="22"/>
          <w:szCs w:val="22"/>
        </w:rPr>
      </w:pPr>
      <w:r w:rsidRPr="00B2354E">
        <w:rPr>
          <w:rFonts w:ascii="Arial" w:hAnsi="Arial" w:cs="Arial"/>
          <w:b/>
          <w:bCs/>
          <w:sz w:val="22"/>
          <w:szCs w:val="22"/>
        </w:rPr>
        <w:t xml:space="preserve">Question </w:t>
      </w:r>
      <w:r w:rsidR="00C3502E">
        <w:rPr>
          <w:rFonts w:ascii="Arial" w:hAnsi="Arial" w:cs="Arial"/>
          <w:b/>
          <w:bCs/>
          <w:sz w:val="22"/>
          <w:szCs w:val="22"/>
        </w:rPr>
        <w:t xml:space="preserve">5 </w:t>
      </w:r>
      <w:r w:rsidR="00031C54">
        <w:rPr>
          <w:rFonts w:ascii="Arial" w:hAnsi="Arial" w:cs="Arial"/>
          <w:b/>
          <w:bCs/>
          <w:sz w:val="22"/>
          <w:szCs w:val="22"/>
        </w:rPr>
        <w:t>Networks</w:t>
      </w:r>
    </w:p>
    <w:p w:rsidR="00EE196B" w:rsidRDefault="00C3502E" w:rsidP="00EE196B">
      <w:pPr>
        <w:pStyle w:val="ListParagraph"/>
        <w:numPr>
          <w:ilvl w:val="0"/>
          <w:numId w:val="6"/>
        </w:numPr>
        <w:spacing w:after="0"/>
        <w:ind w:left="364" w:hanging="364"/>
        <w:rPr>
          <w:rFonts w:ascii="Arial" w:hAnsi="Arial" w:cs="Arial"/>
        </w:rPr>
      </w:pPr>
      <w:r>
        <w:rPr>
          <w:rFonts w:ascii="Arial" w:hAnsi="Arial" w:cs="Arial"/>
        </w:rPr>
        <w:t>Candidates</w:t>
      </w:r>
      <w:r w:rsidR="003B26C5">
        <w:rPr>
          <w:rFonts w:ascii="Arial" w:hAnsi="Arial" w:cs="Arial"/>
        </w:rPr>
        <w:t xml:space="preserve"> confused networks and internet and the components for each.</w:t>
      </w:r>
    </w:p>
    <w:p w:rsidR="00C3502E" w:rsidRDefault="00C3502E" w:rsidP="00EE196B">
      <w:pPr>
        <w:pStyle w:val="ListParagraph"/>
        <w:numPr>
          <w:ilvl w:val="0"/>
          <w:numId w:val="6"/>
        </w:numPr>
        <w:spacing w:after="0"/>
        <w:ind w:left="364" w:hanging="364"/>
        <w:rPr>
          <w:rFonts w:ascii="Arial" w:hAnsi="Arial" w:cs="Arial"/>
        </w:rPr>
      </w:pPr>
      <w:r>
        <w:rPr>
          <w:rFonts w:ascii="Arial" w:hAnsi="Arial" w:cs="Arial"/>
        </w:rPr>
        <w:t>Candidates did not know what www represents.</w:t>
      </w:r>
    </w:p>
    <w:p w:rsidR="003B26C5" w:rsidRDefault="003B26C5" w:rsidP="00EE196B">
      <w:pPr>
        <w:pStyle w:val="ListParagraph"/>
        <w:numPr>
          <w:ilvl w:val="0"/>
          <w:numId w:val="6"/>
        </w:numPr>
        <w:spacing w:after="0"/>
        <w:ind w:left="364" w:hanging="364"/>
        <w:rPr>
          <w:rFonts w:ascii="Arial" w:hAnsi="Arial" w:cs="Arial"/>
        </w:rPr>
      </w:pPr>
      <w:r>
        <w:rPr>
          <w:rFonts w:ascii="Arial" w:hAnsi="Arial" w:cs="Arial"/>
        </w:rPr>
        <w:t>Services offered by an ISP</w:t>
      </w:r>
      <w:r w:rsidR="00031C54">
        <w:rPr>
          <w:rFonts w:ascii="Arial" w:hAnsi="Arial" w:cs="Arial"/>
        </w:rPr>
        <w:t>’s need to be known.</w:t>
      </w:r>
    </w:p>
    <w:p w:rsidR="003B26C5" w:rsidRDefault="00031C54" w:rsidP="00EE196B">
      <w:pPr>
        <w:pStyle w:val="ListParagraph"/>
        <w:numPr>
          <w:ilvl w:val="0"/>
          <w:numId w:val="6"/>
        </w:numPr>
        <w:spacing w:after="0"/>
        <w:ind w:left="364" w:hanging="364"/>
        <w:rPr>
          <w:rFonts w:ascii="Arial" w:hAnsi="Arial" w:cs="Arial"/>
        </w:rPr>
      </w:pPr>
      <w:r>
        <w:rPr>
          <w:rFonts w:ascii="Arial" w:hAnsi="Arial" w:cs="Arial"/>
        </w:rPr>
        <w:t>Could not differentiate between high bandwidth and broadband.</w:t>
      </w:r>
    </w:p>
    <w:p w:rsidR="00031C54" w:rsidRDefault="00031C54" w:rsidP="00EE196B">
      <w:pPr>
        <w:pStyle w:val="ListParagraph"/>
        <w:numPr>
          <w:ilvl w:val="0"/>
          <w:numId w:val="6"/>
        </w:numPr>
        <w:spacing w:after="0"/>
        <w:ind w:left="364" w:hanging="364"/>
        <w:rPr>
          <w:rFonts w:ascii="Arial" w:hAnsi="Arial" w:cs="Arial"/>
        </w:rPr>
      </w:pPr>
      <w:r>
        <w:rPr>
          <w:rFonts w:ascii="Arial" w:hAnsi="Arial" w:cs="Arial"/>
        </w:rPr>
        <w:t>Questions were not answered with relation to the given scenario – it was linked to their own contexts.</w:t>
      </w:r>
    </w:p>
    <w:p w:rsidR="00031C54" w:rsidRDefault="00031C54" w:rsidP="00EE196B">
      <w:pPr>
        <w:pStyle w:val="ListParagraph"/>
        <w:numPr>
          <w:ilvl w:val="0"/>
          <w:numId w:val="6"/>
        </w:numPr>
        <w:spacing w:after="0"/>
        <w:ind w:left="364" w:hanging="364"/>
        <w:rPr>
          <w:rFonts w:ascii="Arial" w:hAnsi="Arial" w:cs="Arial"/>
        </w:rPr>
      </w:pPr>
      <w:r>
        <w:rPr>
          <w:rFonts w:ascii="Arial" w:hAnsi="Arial" w:cs="Arial"/>
        </w:rPr>
        <w:t>Basic software terms like a “bug’ was not known by candidates.</w:t>
      </w:r>
    </w:p>
    <w:p w:rsidR="00EE196B" w:rsidRPr="00B90E99" w:rsidRDefault="00EE196B" w:rsidP="00EE196B">
      <w:pPr>
        <w:pStyle w:val="ListParagraph"/>
        <w:spacing w:after="0"/>
        <w:ind w:left="32"/>
        <w:rPr>
          <w:rFonts w:ascii="Arial" w:hAnsi="Arial" w:cs="Arial"/>
        </w:rPr>
      </w:pPr>
    </w:p>
    <w:p w:rsidR="00EE196B" w:rsidRPr="00B2354E" w:rsidRDefault="00031C54" w:rsidP="00EE196B">
      <w:pPr>
        <w:spacing w:after="0"/>
        <w:rPr>
          <w:rFonts w:ascii="Arial" w:hAnsi="Arial" w:cs="Arial"/>
          <w:b/>
        </w:rPr>
      </w:pPr>
      <w:r>
        <w:rPr>
          <w:rFonts w:ascii="Arial" w:hAnsi="Arial" w:cs="Arial"/>
          <w:b/>
        </w:rPr>
        <w:t>Question 6</w:t>
      </w:r>
      <w:r w:rsidR="00EE196B" w:rsidRPr="00B2354E">
        <w:rPr>
          <w:rFonts w:ascii="Arial" w:hAnsi="Arial" w:cs="Arial"/>
          <w:b/>
        </w:rPr>
        <w:t xml:space="preserve"> </w:t>
      </w:r>
      <w:r>
        <w:rPr>
          <w:rFonts w:ascii="Arial" w:hAnsi="Arial" w:cs="Arial"/>
          <w:b/>
        </w:rPr>
        <w:t>ICT</w:t>
      </w:r>
    </w:p>
    <w:p w:rsidR="00EE196B" w:rsidRDefault="00EE23DD" w:rsidP="00EE196B">
      <w:pPr>
        <w:pStyle w:val="ListParagraph"/>
        <w:numPr>
          <w:ilvl w:val="0"/>
          <w:numId w:val="6"/>
        </w:numPr>
        <w:spacing w:after="0"/>
        <w:ind w:left="392"/>
        <w:rPr>
          <w:rFonts w:ascii="Arial" w:hAnsi="Arial" w:cs="Arial"/>
        </w:rPr>
      </w:pPr>
      <w:r>
        <w:rPr>
          <w:rFonts w:ascii="Arial" w:hAnsi="Arial" w:cs="Arial"/>
        </w:rPr>
        <w:t>Candidates did not know what the global community is.</w:t>
      </w:r>
    </w:p>
    <w:p w:rsidR="00EE23DD" w:rsidRDefault="00EE23DD" w:rsidP="00EE23DD">
      <w:pPr>
        <w:pStyle w:val="ListParagraph"/>
        <w:numPr>
          <w:ilvl w:val="0"/>
          <w:numId w:val="6"/>
        </w:numPr>
        <w:spacing w:after="0"/>
        <w:ind w:left="364" w:hanging="364"/>
        <w:rPr>
          <w:rFonts w:ascii="Arial" w:hAnsi="Arial" w:cs="Arial"/>
        </w:rPr>
      </w:pPr>
      <w:r>
        <w:rPr>
          <w:rFonts w:ascii="Arial" w:hAnsi="Arial" w:cs="Arial"/>
        </w:rPr>
        <w:t>Questions were not answered with relation to the given scenario – it was linked to their own contexts.</w:t>
      </w:r>
    </w:p>
    <w:p w:rsidR="00EE23DD" w:rsidRDefault="00EE23DD" w:rsidP="00EE196B">
      <w:pPr>
        <w:pStyle w:val="ListParagraph"/>
        <w:numPr>
          <w:ilvl w:val="0"/>
          <w:numId w:val="6"/>
        </w:numPr>
        <w:spacing w:after="0"/>
        <w:ind w:left="392"/>
        <w:rPr>
          <w:rFonts w:ascii="Arial" w:hAnsi="Arial" w:cs="Arial"/>
        </w:rPr>
      </w:pPr>
      <w:r>
        <w:rPr>
          <w:rFonts w:ascii="Arial" w:hAnsi="Arial" w:cs="Arial"/>
        </w:rPr>
        <w:t>Candidates should know the difference between a cell phone and a smart phone.</w:t>
      </w:r>
    </w:p>
    <w:p w:rsidR="00EE23DD" w:rsidRDefault="00EE23DD" w:rsidP="00EE196B">
      <w:pPr>
        <w:pStyle w:val="ListParagraph"/>
        <w:numPr>
          <w:ilvl w:val="0"/>
          <w:numId w:val="6"/>
        </w:numPr>
        <w:spacing w:after="0"/>
        <w:ind w:left="392"/>
        <w:rPr>
          <w:rFonts w:ascii="Arial" w:hAnsi="Arial" w:cs="Arial"/>
        </w:rPr>
      </w:pPr>
      <w:r>
        <w:rPr>
          <w:rFonts w:ascii="Arial" w:hAnsi="Arial" w:cs="Arial"/>
        </w:rPr>
        <w:t>Questions based on the PAT were not well answered.</w:t>
      </w:r>
    </w:p>
    <w:p w:rsidR="00EE196B" w:rsidRPr="00CF70B1" w:rsidRDefault="00EE196B" w:rsidP="00EE196B">
      <w:pPr>
        <w:pStyle w:val="Default"/>
        <w:spacing w:line="276" w:lineRule="auto"/>
        <w:rPr>
          <w:rFonts w:ascii="Arial" w:hAnsi="Arial" w:cs="Arial"/>
          <w:bCs/>
          <w:sz w:val="22"/>
          <w:szCs w:val="22"/>
        </w:rPr>
      </w:pPr>
    </w:p>
    <w:p w:rsidR="00EE196B" w:rsidRPr="00D743AF" w:rsidRDefault="00EE196B" w:rsidP="00EE196B">
      <w:pPr>
        <w:pStyle w:val="Default"/>
        <w:spacing w:line="276" w:lineRule="auto"/>
        <w:rPr>
          <w:rFonts w:ascii="Arial" w:hAnsi="Arial" w:cs="Arial"/>
          <w:b/>
          <w:bCs/>
          <w:color w:val="auto"/>
          <w:sz w:val="22"/>
          <w:szCs w:val="22"/>
        </w:rPr>
      </w:pPr>
      <w:r w:rsidRPr="00D743AF">
        <w:rPr>
          <w:rFonts w:ascii="Arial" w:hAnsi="Arial" w:cs="Arial"/>
          <w:b/>
          <w:bCs/>
          <w:color w:val="auto"/>
          <w:sz w:val="22"/>
          <w:szCs w:val="22"/>
        </w:rPr>
        <w:t>SUGGESTIONS:</w:t>
      </w:r>
    </w:p>
    <w:p w:rsidR="00EE196B" w:rsidRDefault="00EE23DD" w:rsidP="00EE196B">
      <w:pPr>
        <w:pStyle w:val="ListParagraph"/>
        <w:numPr>
          <w:ilvl w:val="0"/>
          <w:numId w:val="11"/>
        </w:numPr>
        <w:spacing w:after="0"/>
        <w:rPr>
          <w:rFonts w:ascii="Arial" w:hAnsi="Arial" w:cs="Arial"/>
        </w:rPr>
      </w:pPr>
      <w:r>
        <w:rPr>
          <w:rFonts w:ascii="Arial" w:hAnsi="Arial" w:cs="Arial"/>
        </w:rPr>
        <w:t>Teach concepts, usages, advantages and disadvantages of hardware and software.</w:t>
      </w:r>
    </w:p>
    <w:p w:rsidR="00EE23DD" w:rsidRDefault="00EE23DD" w:rsidP="00EE196B">
      <w:pPr>
        <w:pStyle w:val="ListParagraph"/>
        <w:numPr>
          <w:ilvl w:val="0"/>
          <w:numId w:val="11"/>
        </w:numPr>
        <w:spacing w:after="0"/>
        <w:rPr>
          <w:rFonts w:ascii="Arial" w:hAnsi="Arial" w:cs="Arial"/>
        </w:rPr>
      </w:pPr>
      <w:r>
        <w:rPr>
          <w:rFonts w:ascii="Arial" w:hAnsi="Arial" w:cs="Arial"/>
        </w:rPr>
        <w:t>Make use of old computers and devices to show to candidates</w:t>
      </w:r>
    </w:p>
    <w:p w:rsidR="00EE23DD" w:rsidRDefault="00EE23DD" w:rsidP="00EE196B">
      <w:pPr>
        <w:pStyle w:val="ListParagraph"/>
        <w:numPr>
          <w:ilvl w:val="0"/>
          <w:numId w:val="11"/>
        </w:numPr>
        <w:spacing w:after="0"/>
        <w:rPr>
          <w:rFonts w:ascii="Arial" w:hAnsi="Arial" w:cs="Arial"/>
        </w:rPr>
      </w:pPr>
      <w:r>
        <w:rPr>
          <w:rFonts w:ascii="Arial" w:hAnsi="Arial" w:cs="Arial"/>
        </w:rPr>
        <w:t xml:space="preserve">Make use of different types of media to get advertisements to </w:t>
      </w:r>
      <w:proofErr w:type="spellStart"/>
      <w:r>
        <w:rPr>
          <w:rFonts w:ascii="Arial" w:hAnsi="Arial" w:cs="Arial"/>
        </w:rPr>
        <w:t>analyse</w:t>
      </w:r>
      <w:proofErr w:type="spellEnd"/>
      <w:r>
        <w:rPr>
          <w:rFonts w:ascii="Arial" w:hAnsi="Arial" w:cs="Arial"/>
        </w:rPr>
        <w:t>, new technology etc.</w:t>
      </w:r>
    </w:p>
    <w:p w:rsidR="00EE23DD" w:rsidRDefault="00EE23DD" w:rsidP="00EE196B">
      <w:pPr>
        <w:pStyle w:val="ListParagraph"/>
        <w:numPr>
          <w:ilvl w:val="0"/>
          <w:numId w:val="11"/>
        </w:numPr>
        <w:spacing w:after="0"/>
        <w:rPr>
          <w:rFonts w:ascii="Arial" w:hAnsi="Arial" w:cs="Arial"/>
        </w:rPr>
      </w:pPr>
      <w:r>
        <w:rPr>
          <w:rFonts w:ascii="Arial" w:hAnsi="Arial" w:cs="Arial"/>
        </w:rPr>
        <w:t xml:space="preserve">Expose candidates to </w:t>
      </w:r>
      <w:r w:rsidR="00D5439E">
        <w:rPr>
          <w:rFonts w:ascii="Arial" w:hAnsi="Arial" w:cs="Arial"/>
        </w:rPr>
        <w:t xml:space="preserve">the internet, emails, </w:t>
      </w:r>
      <w:proofErr w:type="spellStart"/>
      <w:r w:rsidR="00D5439E">
        <w:rPr>
          <w:rFonts w:ascii="Arial" w:hAnsi="Arial" w:cs="Arial"/>
        </w:rPr>
        <w:t>ebanking</w:t>
      </w:r>
      <w:proofErr w:type="spellEnd"/>
      <w:r w:rsidR="00D5439E">
        <w:rPr>
          <w:rFonts w:ascii="Arial" w:hAnsi="Arial" w:cs="Arial"/>
        </w:rPr>
        <w:t xml:space="preserve"> and ecommerce.</w:t>
      </w:r>
    </w:p>
    <w:p w:rsidR="00D5439E" w:rsidRPr="00D743AF" w:rsidRDefault="00D5439E" w:rsidP="00EE196B">
      <w:pPr>
        <w:pStyle w:val="ListParagraph"/>
        <w:numPr>
          <w:ilvl w:val="0"/>
          <w:numId w:val="11"/>
        </w:numPr>
        <w:spacing w:after="0"/>
        <w:rPr>
          <w:rFonts w:ascii="Arial" w:hAnsi="Arial" w:cs="Arial"/>
        </w:rPr>
      </w:pPr>
      <w:r>
        <w:rPr>
          <w:rFonts w:ascii="Arial" w:hAnsi="Arial" w:cs="Arial"/>
        </w:rPr>
        <w:t>Teach and asses all the theory from grade 10 to lay a proper foundation.</w:t>
      </w:r>
    </w:p>
    <w:p w:rsidR="00AB5447" w:rsidRPr="004575A6" w:rsidRDefault="00AB5447" w:rsidP="00A94269">
      <w:pPr>
        <w:spacing w:after="0"/>
        <w:rPr>
          <w:rFonts w:ascii="Arial" w:hAnsi="Arial" w:cs="Arial"/>
        </w:rPr>
      </w:pPr>
    </w:p>
    <w:p w:rsidR="00AB5447" w:rsidRPr="004575A6" w:rsidRDefault="00AB5447" w:rsidP="00A94269">
      <w:pPr>
        <w:spacing w:after="0"/>
        <w:rPr>
          <w:rFonts w:ascii="Arial" w:hAnsi="Arial" w:cs="Arial"/>
        </w:rPr>
      </w:pPr>
    </w:p>
    <w:p w:rsidR="00F77E1E" w:rsidRPr="004575A6" w:rsidRDefault="00F77E1E" w:rsidP="00A94269">
      <w:pPr>
        <w:spacing w:after="0"/>
        <w:rPr>
          <w:rFonts w:ascii="Arial" w:hAnsi="Arial" w:cs="Arial"/>
        </w:rPr>
      </w:pPr>
    </w:p>
    <w:p w:rsidR="006D4128" w:rsidRPr="009A3069" w:rsidRDefault="006D4128" w:rsidP="00A94269">
      <w:pPr>
        <w:spacing w:after="0"/>
        <w:rPr>
          <w:rFonts w:ascii="Arial" w:hAnsi="Arial" w:cs="Arial"/>
        </w:rPr>
      </w:pPr>
      <w:r w:rsidRPr="009A3069">
        <w:rPr>
          <w:rFonts w:ascii="Arial" w:hAnsi="Arial" w:cs="Arial"/>
        </w:rPr>
        <w:t>________________________________</w:t>
      </w:r>
      <w:r w:rsidR="008E72D1">
        <w:rPr>
          <w:rFonts w:ascii="Arial" w:hAnsi="Arial" w:cs="Arial"/>
        </w:rPr>
        <w:t>____</w:t>
      </w:r>
      <w:r w:rsidR="005C1AC7">
        <w:rPr>
          <w:rFonts w:ascii="Arial" w:hAnsi="Arial" w:cs="Arial"/>
        </w:rPr>
        <w:t xml:space="preserve">   </w:t>
      </w:r>
      <w:r w:rsidRPr="009A3069">
        <w:rPr>
          <w:rFonts w:ascii="Arial" w:hAnsi="Arial" w:cs="Arial"/>
        </w:rPr>
        <w:t>_________________________________</w:t>
      </w:r>
      <w:r w:rsidR="005C1AC7">
        <w:rPr>
          <w:rFonts w:ascii="Arial" w:hAnsi="Arial" w:cs="Arial"/>
        </w:rPr>
        <w:t>__</w:t>
      </w:r>
      <w:r w:rsidR="004575A6">
        <w:rPr>
          <w:rFonts w:ascii="Arial" w:hAnsi="Arial" w:cs="Arial"/>
        </w:rPr>
        <w:t>____</w:t>
      </w:r>
    </w:p>
    <w:p w:rsidR="006D4128" w:rsidRPr="009A3069" w:rsidRDefault="005C1AC7" w:rsidP="006D4128">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006D4128" w:rsidRPr="009A3069">
        <w:rPr>
          <w:rFonts w:ascii="Arial" w:hAnsi="Arial" w:cs="Arial"/>
        </w:rPr>
        <w:t xml:space="preserve">DESIGNATION </w:t>
      </w:r>
      <w:r w:rsidR="006D4128" w:rsidRPr="009A3069">
        <w:rPr>
          <w:rFonts w:ascii="Arial" w:hAnsi="Arial" w:cs="Arial"/>
          <w:sz w:val="16"/>
          <w:szCs w:val="16"/>
        </w:rPr>
        <w:t>(Subject Analyst /</w:t>
      </w:r>
      <w:r w:rsidR="006D4128" w:rsidRPr="009A3069">
        <w:rPr>
          <w:rFonts w:ascii="Arial" w:hAnsi="Arial" w:cs="Arial"/>
          <w:sz w:val="16"/>
        </w:rPr>
        <w:t>Moderator or Chief Marker)</w:t>
      </w:r>
    </w:p>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p>
    <w:p w:rsidR="006D4128" w:rsidRPr="009A3069" w:rsidRDefault="006D4128" w:rsidP="005C1AC7">
      <w:pPr>
        <w:spacing w:after="0" w:line="240" w:lineRule="auto"/>
        <w:rPr>
          <w:rFonts w:ascii="Arial" w:hAnsi="Arial" w:cs="Arial"/>
        </w:rPr>
      </w:pPr>
      <w:r w:rsidRPr="009A3069">
        <w:rPr>
          <w:rFonts w:ascii="Arial" w:hAnsi="Arial" w:cs="Arial"/>
        </w:rPr>
        <w:t>__________</w:t>
      </w:r>
      <w:r w:rsidR="005C1AC7">
        <w:rPr>
          <w:rFonts w:ascii="Arial" w:hAnsi="Arial" w:cs="Arial"/>
        </w:rPr>
        <w:t xml:space="preserve">_______________________________                </w:t>
      </w:r>
      <w:r w:rsidRPr="009A3069">
        <w:rPr>
          <w:rFonts w:ascii="Arial" w:hAnsi="Arial" w:cs="Arial"/>
        </w:rPr>
        <w:t>__________________________</w:t>
      </w:r>
    </w:p>
    <w:p w:rsidR="006D4128" w:rsidRPr="009A3069" w:rsidRDefault="005C1AC7" w:rsidP="006D4128">
      <w:pPr>
        <w:rPr>
          <w:rFonts w:ascii="Arial" w:hAnsi="Arial" w:cs="Arial"/>
        </w:rPr>
      </w:pPr>
      <w:r>
        <w:rPr>
          <w:rFonts w:ascii="Arial" w:hAnsi="Arial" w:cs="Arial"/>
        </w:rPr>
        <w:t xml:space="preserve">                                </w:t>
      </w:r>
      <w:r w:rsidR="006D4128" w:rsidRPr="009A3069">
        <w:rPr>
          <w:rFonts w:ascii="Arial" w:hAnsi="Arial" w:cs="Arial"/>
        </w:rPr>
        <w:t>SIGNATURE</w:t>
      </w:r>
      <w:r w:rsidR="006D4128" w:rsidRPr="009A3069">
        <w:rPr>
          <w:rFonts w:ascii="Arial" w:hAnsi="Arial" w:cs="Arial"/>
        </w:rPr>
        <w:tab/>
      </w:r>
      <w:r w:rsidR="006D4128" w:rsidRPr="009A3069">
        <w:rPr>
          <w:rFonts w:ascii="Arial" w:hAnsi="Arial" w:cs="Arial"/>
        </w:rPr>
        <w:tab/>
      </w:r>
      <w:r>
        <w:rPr>
          <w:rFonts w:ascii="Arial" w:hAnsi="Arial" w:cs="Arial"/>
        </w:rPr>
        <w:tab/>
        <w:t xml:space="preserve">                                  </w:t>
      </w:r>
      <w:r w:rsidR="006D4128" w:rsidRPr="009A3069">
        <w:rPr>
          <w:rFonts w:ascii="Arial" w:hAnsi="Arial" w:cs="Arial"/>
        </w:rPr>
        <w:t>DATE</w:t>
      </w:r>
    </w:p>
    <w:p w:rsidR="0073633C" w:rsidRDefault="0073633C" w:rsidP="005A2865"/>
    <w:sectPr w:rsidR="0073633C" w:rsidSect="00647AAC">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82" w:rsidRPr="008E72D1" w:rsidRDefault="00F76D82"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F76D82" w:rsidRPr="008E72D1" w:rsidRDefault="00F76D82"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901"/>
      <w:docPartObj>
        <w:docPartGallery w:val="Page Numbers (Bottom of Page)"/>
        <w:docPartUnique/>
      </w:docPartObj>
    </w:sdtPr>
    <w:sdtContent>
      <w:p w:rsidR="00C3502E" w:rsidRDefault="00C3502E">
        <w:pPr>
          <w:pStyle w:val="Footer"/>
          <w:jc w:val="center"/>
        </w:pPr>
        <w:fldSimple w:instr=" PAGE   \* MERGEFORMAT ">
          <w:r w:rsidR="00FB21A5">
            <w:rPr>
              <w:noProof/>
            </w:rPr>
            <w:t>5</w:t>
          </w:r>
        </w:fldSimple>
      </w:p>
    </w:sdtContent>
  </w:sdt>
  <w:p w:rsidR="00C3502E" w:rsidRDefault="00C35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82" w:rsidRPr="008E72D1" w:rsidRDefault="00F76D82"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F76D82" w:rsidRPr="008E72D1" w:rsidRDefault="00F76D82"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24323A3F"/>
    <w:multiLevelType w:val="hybridMultilevel"/>
    <w:tmpl w:val="F650F0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B4D19"/>
    <w:multiLevelType w:val="hybridMultilevel"/>
    <w:tmpl w:val="E2A68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6365CF"/>
    <w:multiLevelType w:val="hybridMultilevel"/>
    <w:tmpl w:val="EEE2D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376412"/>
    <w:multiLevelType w:val="hybridMultilevel"/>
    <w:tmpl w:val="95685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33171"/>
    <w:multiLevelType w:val="hybridMultilevel"/>
    <w:tmpl w:val="14A0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8"/>
  </w:num>
  <w:num w:numId="8">
    <w:abstractNumId w:val="3"/>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4128"/>
    <w:rsid w:val="0000556C"/>
    <w:rsid w:val="00031C54"/>
    <w:rsid w:val="000A754D"/>
    <w:rsid w:val="001110D6"/>
    <w:rsid w:val="00145C47"/>
    <w:rsid w:val="00194A27"/>
    <w:rsid w:val="0029671B"/>
    <w:rsid w:val="002C6BDC"/>
    <w:rsid w:val="003B26C5"/>
    <w:rsid w:val="0043593F"/>
    <w:rsid w:val="004575A6"/>
    <w:rsid w:val="004A596C"/>
    <w:rsid w:val="0050033F"/>
    <w:rsid w:val="005A2865"/>
    <w:rsid w:val="005C1AC7"/>
    <w:rsid w:val="006065FD"/>
    <w:rsid w:val="00647AAC"/>
    <w:rsid w:val="0068402D"/>
    <w:rsid w:val="006D4128"/>
    <w:rsid w:val="00734F18"/>
    <w:rsid w:val="0073633C"/>
    <w:rsid w:val="0075104C"/>
    <w:rsid w:val="007A3AB2"/>
    <w:rsid w:val="008E069E"/>
    <w:rsid w:val="008E72D1"/>
    <w:rsid w:val="00921155"/>
    <w:rsid w:val="00921D5A"/>
    <w:rsid w:val="009A62F0"/>
    <w:rsid w:val="00A070F8"/>
    <w:rsid w:val="00A55987"/>
    <w:rsid w:val="00A73BD1"/>
    <w:rsid w:val="00A94269"/>
    <w:rsid w:val="00AA0812"/>
    <w:rsid w:val="00AB5447"/>
    <w:rsid w:val="00AB6231"/>
    <w:rsid w:val="00B2354E"/>
    <w:rsid w:val="00B90E99"/>
    <w:rsid w:val="00B95BC4"/>
    <w:rsid w:val="00BC2B4B"/>
    <w:rsid w:val="00BD0738"/>
    <w:rsid w:val="00BD5B4F"/>
    <w:rsid w:val="00BF0F3E"/>
    <w:rsid w:val="00C25A81"/>
    <w:rsid w:val="00C3502E"/>
    <w:rsid w:val="00C83001"/>
    <w:rsid w:val="00C85557"/>
    <w:rsid w:val="00CA4A65"/>
    <w:rsid w:val="00CF70B1"/>
    <w:rsid w:val="00D5439E"/>
    <w:rsid w:val="00D743AF"/>
    <w:rsid w:val="00DC2069"/>
    <w:rsid w:val="00DE6587"/>
    <w:rsid w:val="00DF1FA0"/>
    <w:rsid w:val="00E8488F"/>
    <w:rsid w:val="00EE196B"/>
    <w:rsid w:val="00EE23DD"/>
    <w:rsid w:val="00F53339"/>
    <w:rsid w:val="00F76D82"/>
    <w:rsid w:val="00F77E1E"/>
    <w:rsid w:val="00FB21A5"/>
    <w:rsid w:val="00FE426D"/>
    <w:rsid w:val="00FF1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20van%20Biljon\Documents\2013\2013%20Analytical%20Training\2013%20Analytical%20Moderation\CAT%20P1%202013\final%20dec%20CAT%20P1%2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20van%20Biljon\Documents\2013\2013%20Analytical%20Training\2013%20Analytical%20Moderation\CAT%20P2%202013\Final%20CAT%20P2%20DATA%20201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a:pPr>
            <a:r>
              <a:rPr lang="en-GB"/>
              <a:t>CAT P1 2013 Provincial Average per question</a:t>
            </a:r>
          </a:p>
        </c:rich>
      </c:tx>
    </c:title>
    <c:plotArea>
      <c:layout/>
      <c:barChart>
        <c:barDir val="col"/>
        <c:grouping val="clustered"/>
        <c:ser>
          <c:idx val="0"/>
          <c:order val="0"/>
          <c:tx>
            <c:strRef>
              <c:f>DATA!$C$610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Pt>
            <c:idx val="3"/>
            <c:spPr>
              <a:solidFill>
                <a:srgbClr val="FF0000"/>
              </a:solidFill>
              <a:ln w="25400" cap="flat" cmpd="sng" algn="ctr">
                <a:solidFill>
                  <a:schemeClr val="dk1"/>
                </a:solidFill>
                <a:prstDash val="solid"/>
              </a:ln>
              <a:effectLst/>
            </c:spPr>
          </c:dPt>
          <c:dPt>
            <c:idx val="4"/>
            <c:spPr>
              <a:solidFill>
                <a:srgbClr val="FF0000"/>
              </a:solidFill>
              <a:ln w="25400" cap="flat" cmpd="sng" algn="ctr">
                <a:solidFill>
                  <a:schemeClr val="dk1"/>
                </a:solidFill>
                <a:prstDash val="solid"/>
              </a:ln>
              <a:effectLst/>
            </c:spPr>
          </c:dPt>
          <c:dPt>
            <c:idx val="5"/>
            <c:spPr>
              <a:solidFill>
                <a:srgbClr val="FF0000"/>
              </a:solidFill>
              <a:ln w="25400" cap="flat" cmpd="sng" algn="ctr">
                <a:solidFill>
                  <a:schemeClr val="dk1"/>
                </a:solidFill>
                <a:prstDash val="solid"/>
              </a:ln>
              <a:effectLst/>
            </c:spPr>
          </c:dPt>
          <c:dPt>
            <c:idx val="6"/>
            <c:spPr>
              <a:solidFill>
                <a:srgbClr val="FF0000"/>
              </a:solidFill>
              <a:ln w="25400" cap="flat" cmpd="sng" algn="ctr">
                <a:solidFill>
                  <a:schemeClr val="dk1"/>
                </a:solidFill>
                <a:prstDash val="solid"/>
              </a:ln>
              <a:effectLst/>
            </c:spPr>
          </c:dPt>
          <c:dLbls>
            <c:txPr>
              <a:bodyPr rot="-5400000" vert="horz"/>
              <a:lstStyle/>
              <a:p>
                <a:pPr>
                  <a:defRPr/>
                </a:pPr>
                <a:endParaRPr lang="en-US"/>
              </a:p>
            </c:txPr>
            <c:showVal val="1"/>
          </c:dLbls>
          <c:cat>
            <c:strRef>
              <c:f>DATA!$CL$5:$CS$5</c:f>
              <c:strCache>
                <c:ptCount val="8"/>
                <c:pt idx="0">
                  <c:v>Q1 Total</c:v>
                </c:pt>
                <c:pt idx="1">
                  <c:v>Q2 Total</c:v>
                </c:pt>
                <c:pt idx="2">
                  <c:v>Q3 Total</c:v>
                </c:pt>
                <c:pt idx="3">
                  <c:v>Q4 Total</c:v>
                </c:pt>
                <c:pt idx="4">
                  <c:v>Q5 Total</c:v>
                </c:pt>
                <c:pt idx="5">
                  <c:v>Q6 Total</c:v>
                </c:pt>
                <c:pt idx="6">
                  <c:v>Q7 Total</c:v>
                </c:pt>
                <c:pt idx="7">
                  <c:v>GRAND TOTAL</c:v>
                </c:pt>
              </c:strCache>
            </c:strRef>
          </c:cat>
          <c:val>
            <c:numRef>
              <c:f>DATA!$CL$610:$CS$610</c:f>
              <c:numCache>
                <c:formatCode>0.0%</c:formatCode>
                <c:ptCount val="8"/>
                <c:pt idx="0">
                  <c:v>0.69047619047619069</c:v>
                </c:pt>
                <c:pt idx="1">
                  <c:v>0.61589629882312924</c:v>
                </c:pt>
                <c:pt idx="2">
                  <c:v>0.61494755244755384</c:v>
                </c:pt>
                <c:pt idx="3">
                  <c:v>0.53671328671328677</c:v>
                </c:pt>
                <c:pt idx="4">
                  <c:v>0.37707847707847836</c:v>
                </c:pt>
                <c:pt idx="5">
                  <c:v>0.23412587412587413</c:v>
                </c:pt>
                <c:pt idx="6">
                  <c:v>0.30652680652680736</c:v>
                </c:pt>
                <c:pt idx="7">
                  <c:v>0.50409090909090859</c:v>
                </c:pt>
              </c:numCache>
            </c:numRef>
          </c:val>
        </c:ser>
        <c:dLbls>
          <c:showVal val="1"/>
        </c:dLbls>
        <c:overlap val="-25"/>
        <c:axId val="173028480"/>
        <c:axId val="173030016"/>
      </c:barChart>
      <c:catAx>
        <c:axId val="173028480"/>
        <c:scaling>
          <c:orientation val="minMax"/>
        </c:scaling>
        <c:axPos val="b"/>
        <c:majorTickMark val="none"/>
        <c:tickLblPos val="nextTo"/>
        <c:txPr>
          <a:bodyPr rot="-5400000" vert="horz"/>
          <a:lstStyle/>
          <a:p>
            <a:pPr>
              <a:defRPr/>
            </a:pPr>
            <a:endParaRPr lang="en-US"/>
          </a:p>
        </c:txPr>
        <c:crossAx val="173030016"/>
        <c:crosses val="autoZero"/>
        <c:auto val="1"/>
        <c:lblAlgn val="ctr"/>
        <c:lblOffset val="100"/>
      </c:catAx>
      <c:valAx>
        <c:axId val="173030016"/>
        <c:scaling>
          <c:orientation val="minMax"/>
        </c:scaling>
        <c:delete val="1"/>
        <c:axPos val="l"/>
        <c:numFmt formatCode="0.0%" sourceLinked="1"/>
        <c:tickLblPos val="none"/>
        <c:crossAx val="173028480"/>
        <c:crosses val="autoZero"/>
        <c:crossBetween val="between"/>
      </c:valAx>
    </c:plotArea>
    <c:legend>
      <c:legendPos val="t"/>
    </c:legend>
    <c:plotVisOnly val="1"/>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a:pPr>
            <a:r>
              <a:rPr lang="en-GB"/>
              <a:t>Provincial Average per question: CAT P2 2013</a:t>
            </a:r>
          </a:p>
        </c:rich>
      </c:tx>
    </c:title>
    <c:plotArea>
      <c:layout/>
      <c:barChart>
        <c:barDir val="col"/>
        <c:grouping val="clustered"/>
        <c:ser>
          <c:idx val="0"/>
          <c:order val="0"/>
          <c:tx>
            <c:strRef>
              <c:f>DATA!$C$610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Pt>
            <c:idx val="2"/>
            <c:spPr>
              <a:solidFill>
                <a:srgbClr val="FF0000"/>
              </a:solidFill>
              <a:ln w="25400" cap="flat" cmpd="sng" algn="ctr">
                <a:solidFill>
                  <a:schemeClr val="dk1"/>
                </a:solidFill>
                <a:prstDash val="solid"/>
              </a:ln>
              <a:effectLst/>
            </c:spPr>
          </c:dPt>
          <c:dPt>
            <c:idx val="3"/>
            <c:spPr>
              <a:solidFill>
                <a:srgbClr val="FF0000"/>
              </a:solidFill>
              <a:ln w="25400" cap="flat" cmpd="sng" algn="ctr">
                <a:solidFill>
                  <a:schemeClr val="dk1"/>
                </a:solidFill>
                <a:prstDash val="solid"/>
              </a:ln>
              <a:effectLst/>
            </c:spPr>
          </c:dPt>
          <c:dPt>
            <c:idx val="4"/>
            <c:spPr>
              <a:solidFill>
                <a:srgbClr val="FF0000"/>
              </a:solidFill>
              <a:ln w="25400" cap="flat" cmpd="sng" algn="ctr">
                <a:solidFill>
                  <a:schemeClr val="dk1"/>
                </a:solidFill>
                <a:prstDash val="solid"/>
              </a:ln>
              <a:effectLst/>
            </c:spPr>
          </c:dPt>
          <c:dLbls>
            <c:txPr>
              <a:bodyPr rot="-5400000" vert="horz"/>
              <a:lstStyle/>
              <a:p>
                <a:pPr>
                  <a:defRPr/>
                </a:pPr>
                <a:endParaRPr lang="en-US"/>
              </a:p>
            </c:txPr>
            <c:showVal val="1"/>
          </c:dLbls>
          <c:cat>
            <c:strRef>
              <c:f>DATA!$DJ$5:$DQ$5</c:f>
              <c:strCache>
                <c:ptCount val="8"/>
                <c:pt idx="0">
                  <c:v>Q1 Total</c:v>
                </c:pt>
                <c:pt idx="1">
                  <c:v>Q2 Total</c:v>
                </c:pt>
                <c:pt idx="2">
                  <c:v>Q3 Total</c:v>
                </c:pt>
                <c:pt idx="3">
                  <c:v>Q4 Total</c:v>
                </c:pt>
                <c:pt idx="4">
                  <c:v>Q5 Total</c:v>
                </c:pt>
                <c:pt idx="5">
                  <c:v>Q6 Total</c:v>
                </c:pt>
                <c:pt idx="6">
                  <c:v>Q7 Total</c:v>
                </c:pt>
                <c:pt idx="7">
                  <c:v>GRAND TOTAL</c:v>
                </c:pt>
              </c:strCache>
            </c:strRef>
          </c:cat>
          <c:val>
            <c:numRef>
              <c:f>DATA!$DJ$610:$DQ$610</c:f>
              <c:numCache>
                <c:formatCode>0.0%</c:formatCode>
                <c:ptCount val="8"/>
                <c:pt idx="0">
                  <c:v>0.70071684587813621</c:v>
                </c:pt>
                <c:pt idx="1">
                  <c:v>0.57491039426523249</c:v>
                </c:pt>
                <c:pt idx="2">
                  <c:v>0.39297491039426696</c:v>
                </c:pt>
                <c:pt idx="3">
                  <c:v>0.36401433691756341</c:v>
                </c:pt>
                <c:pt idx="4">
                  <c:v>0.36386565777246865</c:v>
                </c:pt>
                <c:pt idx="5">
                  <c:v>0.40706605222734282</c:v>
                </c:pt>
                <c:pt idx="6">
                  <c:v>0.47111111111111115</c:v>
                </c:pt>
                <c:pt idx="7">
                  <c:v>0.43120669056152927</c:v>
                </c:pt>
              </c:numCache>
            </c:numRef>
          </c:val>
        </c:ser>
        <c:dLbls>
          <c:showVal val="1"/>
        </c:dLbls>
        <c:overlap val="-25"/>
        <c:axId val="175840640"/>
        <c:axId val="193881600"/>
      </c:barChart>
      <c:catAx>
        <c:axId val="175840640"/>
        <c:scaling>
          <c:orientation val="minMax"/>
        </c:scaling>
        <c:axPos val="b"/>
        <c:majorTickMark val="none"/>
        <c:tickLblPos val="nextTo"/>
        <c:txPr>
          <a:bodyPr rot="-5400000" vert="horz"/>
          <a:lstStyle/>
          <a:p>
            <a:pPr>
              <a:defRPr/>
            </a:pPr>
            <a:endParaRPr lang="en-US"/>
          </a:p>
        </c:txPr>
        <c:crossAx val="193881600"/>
        <c:crosses val="autoZero"/>
        <c:auto val="1"/>
        <c:lblAlgn val="ctr"/>
        <c:lblOffset val="100"/>
      </c:catAx>
      <c:valAx>
        <c:axId val="193881600"/>
        <c:scaling>
          <c:orientation val="minMax"/>
        </c:scaling>
        <c:delete val="1"/>
        <c:axPos val="l"/>
        <c:numFmt formatCode="0.0%" sourceLinked="1"/>
        <c:tickLblPos val="none"/>
        <c:crossAx val="175840640"/>
        <c:crosses val="autoZero"/>
        <c:crossBetween val="between"/>
      </c:valAx>
    </c:plotArea>
    <c:plotVisOnly val="1"/>
  </c:chart>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mvanbiljon</cp:lastModifiedBy>
  <cp:revision>2</cp:revision>
  <cp:lastPrinted>2012-11-11T14:31:00Z</cp:lastPrinted>
  <dcterms:created xsi:type="dcterms:W3CDTF">2013-12-10T09:24:00Z</dcterms:created>
  <dcterms:modified xsi:type="dcterms:W3CDTF">2013-12-10T09:24:00Z</dcterms:modified>
</cp:coreProperties>
</file>